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5CE0F" w14:textId="77777777" w:rsidR="00DB0541" w:rsidRPr="00DB0541" w:rsidRDefault="00DB0541" w:rsidP="00DB0541">
      <w:pPr>
        <w:autoSpaceDE w:val="0"/>
        <w:autoSpaceDN w:val="0"/>
        <w:adjustRightInd w:val="0"/>
        <w:jc w:val="center"/>
        <w:rPr>
          <w:rFonts w:ascii="Times New Roman" w:hAnsi="Times New Roman" w:cs="Times New Roman"/>
        </w:rPr>
      </w:pPr>
      <w:bookmarkStart w:id="0" w:name="_Hlk104557201"/>
      <w:r w:rsidRPr="00DB0541">
        <w:rPr>
          <w:rFonts w:ascii="Times New Roman" w:hAnsi="Times New Roman" w:cs="Times New Roman"/>
        </w:rPr>
        <w:t>МИНИСТЕРС</w:t>
      </w:r>
      <w:r w:rsidR="00531CD5">
        <w:rPr>
          <w:rFonts w:ascii="Times New Roman" w:hAnsi="Times New Roman" w:cs="Times New Roman"/>
        </w:rPr>
        <w:t xml:space="preserve">ТВО  </w:t>
      </w:r>
      <w:r w:rsidRPr="00DB0541">
        <w:rPr>
          <w:rFonts w:ascii="Times New Roman" w:hAnsi="Times New Roman" w:cs="Times New Roman"/>
        </w:rPr>
        <w:t xml:space="preserve">ПРОМЫШЛЕННОСТИ </w:t>
      </w:r>
      <w:r w:rsidR="00C14EB0">
        <w:rPr>
          <w:rFonts w:ascii="Times New Roman" w:hAnsi="Times New Roman" w:cs="Times New Roman"/>
        </w:rPr>
        <w:t xml:space="preserve"> И </w:t>
      </w:r>
      <w:r w:rsidR="00531CD5">
        <w:rPr>
          <w:rFonts w:ascii="Times New Roman" w:hAnsi="Times New Roman" w:cs="Times New Roman"/>
        </w:rPr>
        <w:t xml:space="preserve">ТОРГОВЛИ </w:t>
      </w:r>
      <w:r w:rsidRPr="00DB0541">
        <w:rPr>
          <w:rFonts w:ascii="Times New Roman" w:hAnsi="Times New Roman" w:cs="Times New Roman"/>
        </w:rPr>
        <w:t xml:space="preserve"> ТВЕРСКОЙ ОБЛАСТИ</w:t>
      </w:r>
    </w:p>
    <w:p w14:paraId="171F1175" w14:textId="77777777" w:rsidR="00DB0541" w:rsidRPr="00DB0541" w:rsidRDefault="00DB0541" w:rsidP="00DB0541">
      <w:pPr>
        <w:autoSpaceDE w:val="0"/>
        <w:autoSpaceDN w:val="0"/>
        <w:adjustRightInd w:val="0"/>
        <w:jc w:val="center"/>
        <w:rPr>
          <w:rFonts w:ascii="Times New Roman" w:hAnsi="Times New Roman" w:cs="Times New Roman"/>
        </w:rPr>
      </w:pPr>
      <w:r w:rsidRPr="00DB0541">
        <w:rPr>
          <w:rFonts w:ascii="Times New Roman" w:hAnsi="Times New Roman" w:cs="Times New Roman"/>
        </w:rPr>
        <w:t>ГОСУДАРСТВЕННОЕ БЮДЖЕТНОЕ ПРОФЕССИОНАЛЬНОЕ ОБРАЗОВАТЕЛЬНОЕ УЧРЕЖДЕНИЕ</w:t>
      </w:r>
    </w:p>
    <w:p w14:paraId="1DED80A9" w14:textId="77777777" w:rsidR="00DB0541" w:rsidRPr="00DB0541" w:rsidRDefault="00DB0541" w:rsidP="00DB0541">
      <w:pPr>
        <w:autoSpaceDE w:val="0"/>
        <w:autoSpaceDN w:val="0"/>
        <w:adjustRightInd w:val="0"/>
        <w:jc w:val="center"/>
        <w:rPr>
          <w:rFonts w:ascii="Times New Roman" w:hAnsi="Times New Roman" w:cs="Times New Roman"/>
        </w:rPr>
      </w:pPr>
      <w:r w:rsidRPr="00DB0541">
        <w:rPr>
          <w:rFonts w:ascii="Times New Roman" w:hAnsi="Times New Roman" w:cs="Times New Roman"/>
        </w:rPr>
        <w:t>«ТОРОПЕЦКИЙ КОЛЛЕДЖ»</w:t>
      </w:r>
    </w:p>
    <w:p w14:paraId="3B6D8DFD" w14:textId="77777777" w:rsidR="00DB0541" w:rsidRPr="00F67382" w:rsidRDefault="00DB0541" w:rsidP="00DB0541">
      <w:pPr>
        <w:autoSpaceDE w:val="0"/>
        <w:autoSpaceDN w:val="0"/>
        <w:adjustRightInd w:val="0"/>
        <w:jc w:val="center"/>
        <w:rPr>
          <w:sz w:val="28"/>
          <w:szCs w:val="28"/>
        </w:rPr>
      </w:pPr>
    </w:p>
    <w:p w14:paraId="74ECFE65" w14:textId="77777777" w:rsidR="00DB0541" w:rsidRDefault="00DB0541" w:rsidP="00DB0541">
      <w:pPr>
        <w:suppressAutoHyphens/>
        <w:rPr>
          <w:b/>
          <w:caps/>
          <w:sz w:val="28"/>
          <w:szCs w:val="28"/>
        </w:rPr>
      </w:pPr>
    </w:p>
    <w:p w14:paraId="42E86094" w14:textId="77777777" w:rsidR="00DB0541" w:rsidRDefault="00DB0541" w:rsidP="00DB0541">
      <w:pPr>
        <w:suppressAutoHyphens/>
        <w:rPr>
          <w:b/>
          <w:caps/>
          <w:sz w:val="28"/>
          <w:szCs w:val="28"/>
        </w:rPr>
      </w:pPr>
    </w:p>
    <w:p w14:paraId="67CDD937" w14:textId="77777777" w:rsidR="00DB0541" w:rsidRPr="00DB0541" w:rsidRDefault="00DB0541" w:rsidP="00DB0541">
      <w:pPr>
        <w:suppressAutoHyphens/>
        <w:rPr>
          <w:rFonts w:ascii="Times New Roman" w:hAnsi="Times New Roman" w:cs="Times New Roman"/>
          <w:b/>
          <w:caps/>
          <w:sz w:val="28"/>
          <w:szCs w:val="28"/>
        </w:rPr>
      </w:pPr>
      <w:r w:rsidRPr="00DB0541">
        <w:rPr>
          <w:rFonts w:ascii="Times New Roman" w:hAnsi="Times New Roman" w:cs="Times New Roman"/>
          <w:b/>
          <w:caps/>
          <w:sz w:val="28"/>
          <w:szCs w:val="28"/>
        </w:rPr>
        <w:t>Согласовано:                                          Утверждаю:</w:t>
      </w:r>
    </w:p>
    <w:p w14:paraId="5F130FCF" w14:textId="77777777" w:rsidR="00DB0541" w:rsidRPr="00DB0541" w:rsidRDefault="00DB0541" w:rsidP="00DB0541">
      <w:pPr>
        <w:suppressAutoHyphens/>
        <w:rPr>
          <w:rFonts w:ascii="Times New Roman" w:hAnsi="Times New Roman" w:cs="Times New Roman"/>
          <w:b/>
          <w:caps/>
          <w:sz w:val="28"/>
          <w:szCs w:val="28"/>
        </w:rPr>
      </w:pPr>
      <w:r w:rsidRPr="00DB0541">
        <w:rPr>
          <w:rFonts w:ascii="Times New Roman" w:hAnsi="Times New Roman" w:cs="Times New Roman"/>
          <w:b/>
          <w:caps/>
          <w:sz w:val="28"/>
          <w:szCs w:val="28"/>
        </w:rPr>
        <w:t>зам. директора по УР                    Директор КОЛЛЕДЖА</w:t>
      </w:r>
    </w:p>
    <w:p w14:paraId="79526990" w14:textId="77777777" w:rsidR="00DB0541" w:rsidRPr="00DB0541" w:rsidRDefault="00DB0541" w:rsidP="00DB0541">
      <w:pPr>
        <w:suppressAutoHyphens/>
        <w:rPr>
          <w:rFonts w:ascii="Times New Roman" w:hAnsi="Times New Roman" w:cs="Times New Roman"/>
          <w:b/>
          <w:caps/>
          <w:sz w:val="28"/>
          <w:szCs w:val="28"/>
        </w:rPr>
      </w:pPr>
      <w:r w:rsidRPr="00DB0541">
        <w:rPr>
          <w:rFonts w:ascii="Times New Roman" w:hAnsi="Times New Roman" w:cs="Times New Roman"/>
          <w:b/>
          <w:caps/>
          <w:sz w:val="28"/>
          <w:szCs w:val="28"/>
        </w:rPr>
        <w:t xml:space="preserve"> _________н.и. гнутова                      ________Ю.С.Гапаненок</w:t>
      </w:r>
    </w:p>
    <w:p w14:paraId="69A8B2B2" w14:textId="77777777" w:rsidR="00DB0541" w:rsidRPr="00DB0541" w:rsidRDefault="00DB0541" w:rsidP="00DB0541">
      <w:pPr>
        <w:rPr>
          <w:rFonts w:ascii="Times New Roman" w:hAnsi="Times New Roman" w:cs="Times New Roman"/>
        </w:rPr>
      </w:pPr>
    </w:p>
    <w:p w14:paraId="07DC3A66" w14:textId="77777777" w:rsidR="00DB0541" w:rsidRPr="00DB0541" w:rsidRDefault="00DB0541" w:rsidP="00DB0541">
      <w:pPr>
        <w:rPr>
          <w:rFonts w:ascii="Times New Roman" w:hAnsi="Times New Roman" w:cs="Times New Roman"/>
        </w:rPr>
      </w:pPr>
      <w:r w:rsidRPr="00DB0541">
        <w:rPr>
          <w:rFonts w:ascii="Times New Roman" w:hAnsi="Times New Roman" w:cs="Times New Roman"/>
        </w:rPr>
        <w:t>«______» ____________2023г.                                 «_____» _______ 2023г.</w:t>
      </w:r>
    </w:p>
    <w:p w14:paraId="26B90577" w14:textId="77777777" w:rsidR="00DB0541" w:rsidRDefault="00DB0541" w:rsidP="00DB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14:paraId="231378BB" w14:textId="77777777" w:rsidR="000C5804" w:rsidRDefault="000C5804" w:rsidP="00DB0541">
      <w:pPr>
        <w:spacing w:after="0"/>
        <w:rPr>
          <w:rFonts w:ascii="Times New Roman" w:hAnsi="Times New Roman" w:cs="Times New Roman"/>
          <w:sz w:val="28"/>
          <w:szCs w:val="28"/>
        </w:rPr>
      </w:pPr>
    </w:p>
    <w:p w14:paraId="3D0B50E3" w14:textId="77777777" w:rsidR="000C5804" w:rsidRDefault="000C5804" w:rsidP="000C5804">
      <w:pPr>
        <w:spacing w:after="0"/>
        <w:jc w:val="center"/>
        <w:rPr>
          <w:rFonts w:ascii="Times New Roman" w:hAnsi="Times New Roman" w:cs="Times New Roman"/>
          <w:sz w:val="28"/>
          <w:szCs w:val="28"/>
        </w:rPr>
      </w:pPr>
    </w:p>
    <w:p w14:paraId="762ADBB8" w14:textId="77777777" w:rsidR="000C5804" w:rsidRDefault="000C5804" w:rsidP="000C5804">
      <w:pPr>
        <w:spacing w:after="0"/>
        <w:jc w:val="center"/>
        <w:rPr>
          <w:rFonts w:ascii="Times New Roman" w:hAnsi="Times New Roman" w:cs="Times New Roman"/>
          <w:sz w:val="28"/>
          <w:szCs w:val="28"/>
        </w:rPr>
      </w:pPr>
    </w:p>
    <w:p w14:paraId="653C1814" w14:textId="77777777" w:rsidR="000C5804" w:rsidRPr="00B67A1B" w:rsidRDefault="000C5804" w:rsidP="000C5804">
      <w:pPr>
        <w:spacing w:after="0" w:line="360" w:lineRule="auto"/>
        <w:jc w:val="center"/>
        <w:rPr>
          <w:rFonts w:ascii="Times New Roman" w:hAnsi="Times New Roman" w:cs="Times New Roman"/>
          <w:sz w:val="40"/>
          <w:szCs w:val="40"/>
        </w:rPr>
      </w:pPr>
      <w:r w:rsidRPr="00B67A1B">
        <w:rPr>
          <w:rFonts w:ascii="Times New Roman" w:hAnsi="Times New Roman" w:cs="Times New Roman"/>
          <w:b/>
          <w:bCs/>
          <w:sz w:val="40"/>
          <w:szCs w:val="40"/>
        </w:rPr>
        <w:t xml:space="preserve">РАБОЧАЯ ПРОГРАММА </w:t>
      </w:r>
    </w:p>
    <w:p w14:paraId="4D74A962" w14:textId="1FFFD20F" w:rsidR="000C5804" w:rsidRDefault="000C5804" w:rsidP="000C5804">
      <w:pPr>
        <w:spacing w:after="0" w:line="360" w:lineRule="auto"/>
        <w:jc w:val="center"/>
        <w:rPr>
          <w:rFonts w:ascii="Times New Roman" w:hAnsi="Times New Roman" w:cs="Times New Roman"/>
          <w:b/>
          <w:bCs/>
          <w:sz w:val="40"/>
          <w:szCs w:val="40"/>
        </w:rPr>
      </w:pPr>
      <w:r w:rsidRPr="00B67A1B">
        <w:rPr>
          <w:rFonts w:ascii="Times New Roman" w:hAnsi="Times New Roman" w:cs="Times New Roman"/>
          <w:b/>
          <w:bCs/>
          <w:sz w:val="40"/>
          <w:szCs w:val="40"/>
        </w:rPr>
        <w:t xml:space="preserve"> «</w:t>
      </w:r>
      <w:r w:rsidR="00AD4EA9">
        <w:rPr>
          <w:rFonts w:ascii="Times New Roman" w:hAnsi="Times New Roman" w:cs="Times New Roman"/>
          <w:b/>
          <w:bCs/>
          <w:sz w:val="40"/>
          <w:szCs w:val="40"/>
        </w:rPr>
        <w:t>Учебная практика</w:t>
      </w:r>
      <w:r w:rsidRPr="00B67A1B">
        <w:rPr>
          <w:rFonts w:ascii="Times New Roman" w:hAnsi="Times New Roman" w:cs="Times New Roman"/>
          <w:b/>
          <w:bCs/>
          <w:sz w:val="40"/>
          <w:szCs w:val="40"/>
        </w:rPr>
        <w:t>»</w:t>
      </w:r>
    </w:p>
    <w:p w14:paraId="342A5F65" w14:textId="3778AB50" w:rsidR="008F29E2" w:rsidRDefault="008F29E2" w:rsidP="000C5804">
      <w:pPr>
        <w:spacing w:after="0" w:line="360" w:lineRule="auto"/>
        <w:jc w:val="center"/>
        <w:rPr>
          <w:rFonts w:ascii="Times New Roman" w:hAnsi="Times New Roman" w:cs="Times New Roman"/>
          <w:b/>
          <w:bCs/>
          <w:sz w:val="40"/>
          <w:szCs w:val="40"/>
        </w:rPr>
      </w:pPr>
      <w:r>
        <w:rPr>
          <w:rFonts w:ascii="Times New Roman" w:hAnsi="Times New Roman" w:cs="Times New Roman"/>
          <w:b/>
          <w:bCs/>
          <w:sz w:val="40"/>
          <w:szCs w:val="40"/>
        </w:rPr>
        <w:t>«Производственная практика»</w:t>
      </w:r>
    </w:p>
    <w:p w14:paraId="0F92E095" w14:textId="77777777" w:rsidR="000C5804" w:rsidRPr="004C27B5" w:rsidRDefault="000C5804" w:rsidP="000C5804">
      <w:pPr>
        <w:spacing w:after="0" w:line="360" w:lineRule="auto"/>
        <w:jc w:val="center"/>
        <w:rPr>
          <w:rFonts w:ascii="Times New Roman" w:hAnsi="Times New Roman" w:cs="Times New Roman"/>
          <w:b/>
          <w:sz w:val="36"/>
          <w:szCs w:val="36"/>
        </w:rPr>
      </w:pPr>
      <w:r w:rsidRPr="00B67A1B">
        <w:rPr>
          <w:rFonts w:ascii="Times New Roman" w:hAnsi="Times New Roman" w:cs="Times New Roman"/>
          <w:sz w:val="36"/>
          <w:szCs w:val="36"/>
        </w:rPr>
        <w:t>по профессии</w:t>
      </w:r>
      <w:r w:rsidR="00C21703">
        <w:rPr>
          <w:rFonts w:ascii="Times New Roman" w:hAnsi="Times New Roman" w:cs="Times New Roman"/>
          <w:b/>
          <w:sz w:val="36"/>
          <w:szCs w:val="36"/>
        </w:rPr>
        <w:t xml:space="preserve"> 19293 «Укладчик -упаковщик</w:t>
      </w:r>
      <w:r w:rsidRPr="004C27B5">
        <w:rPr>
          <w:rFonts w:ascii="Times New Roman" w:hAnsi="Times New Roman" w:cs="Times New Roman"/>
          <w:b/>
          <w:sz w:val="36"/>
          <w:szCs w:val="36"/>
        </w:rPr>
        <w:t>»</w:t>
      </w:r>
    </w:p>
    <w:p w14:paraId="10BE6EA7" w14:textId="77777777" w:rsidR="000C5804" w:rsidRDefault="000C5804" w:rsidP="000C5804">
      <w:pPr>
        <w:spacing w:after="0"/>
        <w:jc w:val="center"/>
        <w:rPr>
          <w:rFonts w:ascii="Times New Roman" w:hAnsi="Times New Roman" w:cs="Times New Roman"/>
          <w:sz w:val="40"/>
          <w:szCs w:val="40"/>
        </w:rPr>
      </w:pPr>
    </w:p>
    <w:p w14:paraId="74A7AAD2" w14:textId="77777777" w:rsidR="000C5804" w:rsidRDefault="000C5804" w:rsidP="000C5804">
      <w:pPr>
        <w:spacing w:after="0"/>
        <w:jc w:val="center"/>
        <w:rPr>
          <w:rFonts w:ascii="Times New Roman" w:hAnsi="Times New Roman" w:cs="Times New Roman"/>
          <w:sz w:val="40"/>
          <w:szCs w:val="40"/>
        </w:rPr>
      </w:pPr>
    </w:p>
    <w:p w14:paraId="5F51364B" w14:textId="77777777" w:rsidR="000C5804" w:rsidRDefault="000C5804" w:rsidP="000C5804">
      <w:pPr>
        <w:spacing w:after="0"/>
        <w:jc w:val="center"/>
        <w:rPr>
          <w:rFonts w:ascii="Times New Roman" w:hAnsi="Times New Roman" w:cs="Times New Roman"/>
          <w:sz w:val="40"/>
          <w:szCs w:val="40"/>
        </w:rPr>
      </w:pPr>
    </w:p>
    <w:p w14:paraId="499CCCC3" w14:textId="77777777" w:rsidR="000C5804" w:rsidRDefault="000C5804" w:rsidP="000C5804">
      <w:pPr>
        <w:spacing w:after="0"/>
        <w:jc w:val="center"/>
        <w:rPr>
          <w:rFonts w:ascii="Times New Roman" w:hAnsi="Times New Roman" w:cs="Times New Roman"/>
          <w:sz w:val="40"/>
          <w:szCs w:val="40"/>
        </w:rPr>
      </w:pPr>
    </w:p>
    <w:p w14:paraId="0F0AF51B" w14:textId="77777777" w:rsidR="000C5804" w:rsidRDefault="000C5804" w:rsidP="008F29E2">
      <w:pPr>
        <w:spacing w:after="0"/>
        <w:rPr>
          <w:rFonts w:ascii="Times New Roman" w:hAnsi="Times New Roman" w:cs="Times New Roman"/>
          <w:sz w:val="40"/>
          <w:szCs w:val="40"/>
        </w:rPr>
      </w:pPr>
    </w:p>
    <w:p w14:paraId="3269D843" w14:textId="77777777" w:rsidR="000C5804" w:rsidRDefault="000C5804" w:rsidP="000C5804">
      <w:pPr>
        <w:spacing w:after="0"/>
        <w:jc w:val="center"/>
        <w:rPr>
          <w:rFonts w:ascii="Times New Roman" w:hAnsi="Times New Roman" w:cs="Times New Roman"/>
          <w:sz w:val="40"/>
          <w:szCs w:val="40"/>
        </w:rPr>
      </w:pPr>
    </w:p>
    <w:p w14:paraId="219A58CF" w14:textId="04891A5D" w:rsidR="000C5804" w:rsidRPr="008F29E2" w:rsidRDefault="008F29E2" w:rsidP="008F29E2">
      <w:pPr>
        <w:spacing w:after="0"/>
        <w:jc w:val="center"/>
        <w:rPr>
          <w:rFonts w:ascii="Times New Roman" w:hAnsi="Times New Roman" w:cs="Times New Roman"/>
          <w:sz w:val="28"/>
          <w:szCs w:val="28"/>
        </w:rPr>
      </w:pPr>
      <w:r w:rsidRPr="008F29E2">
        <w:rPr>
          <w:rFonts w:ascii="Times New Roman" w:hAnsi="Times New Roman" w:cs="Times New Roman"/>
          <w:sz w:val="28"/>
          <w:szCs w:val="28"/>
        </w:rPr>
        <w:t>Торопец</w:t>
      </w:r>
    </w:p>
    <w:p w14:paraId="1AC5024E" w14:textId="0BACB35C" w:rsidR="008F29E2" w:rsidRPr="008F29E2" w:rsidRDefault="008F29E2" w:rsidP="008F29E2">
      <w:pPr>
        <w:spacing w:after="0"/>
        <w:jc w:val="center"/>
        <w:rPr>
          <w:rFonts w:ascii="Times New Roman" w:hAnsi="Times New Roman" w:cs="Times New Roman"/>
          <w:sz w:val="28"/>
          <w:szCs w:val="28"/>
        </w:rPr>
      </w:pPr>
      <w:r w:rsidRPr="008F29E2">
        <w:rPr>
          <w:rFonts w:ascii="Times New Roman" w:hAnsi="Times New Roman" w:cs="Times New Roman"/>
          <w:sz w:val="28"/>
          <w:szCs w:val="28"/>
        </w:rPr>
        <w:t>2023 г.</w:t>
      </w:r>
    </w:p>
    <w:p w14:paraId="394DC834" w14:textId="77777777" w:rsidR="00DB0541" w:rsidRPr="008F29E2" w:rsidRDefault="00DB0541" w:rsidP="00DB0541">
      <w:pPr>
        <w:spacing w:after="0"/>
        <w:rPr>
          <w:rFonts w:ascii="Times New Roman" w:hAnsi="Times New Roman" w:cs="Times New Roman"/>
          <w:sz w:val="28"/>
          <w:szCs w:val="28"/>
        </w:rPr>
      </w:pPr>
    </w:p>
    <w:p w14:paraId="780645E8" w14:textId="77777777" w:rsidR="00DB0541" w:rsidRPr="00DB0541" w:rsidRDefault="00DB0541" w:rsidP="00DB0541">
      <w:pPr>
        <w:spacing w:after="0"/>
        <w:rPr>
          <w:rFonts w:ascii="Times New Roman" w:hAnsi="Times New Roman" w:cs="Times New Roman"/>
          <w:sz w:val="28"/>
          <w:szCs w:val="28"/>
        </w:rPr>
      </w:pPr>
    </w:p>
    <w:p w14:paraId="23B4DF60" w14:textId="3100CD76" w:rsidR="00B42D15" w:rsidRPr="002B5E4B" w:rsidRDefault="00B42D15" w:rsidP="00B42D15">
      <w:pPr>
        <w:jc w:val="both"/>
        <w:rPr>
          <w:rFonts w:ascii="Times New Roman" w:hAnsi="Times New Roman" w:cs="Times New Roman"/>
          <w:sz w:val="32"/>
          <w:szCs w:val="32"/>
        </w:rPr>
      </w:pPr>
      <w:r w:rsidRPr="002B5E4B">
        <w:rPr>
          <w:rFonts w:ascii="Times New Roman" w:hAnsi="Times New Roman" w:cs="Times New Roman"/>
          <w:sz w:val="32"/>
          <w:szCs w:val="32"/>
        </w:rPr>
        <w:lastRenderedPageBreak/>
        <w:t xml:space="preserve">Адаптированная рабочая программа по </w:t>
      </w:r>
      <w:r>
        <w:rPr>
          <w:rFonts w:ascii="Times New Roman" w:hAnsi="Times New Roman" w:cs="Times New Roman"/>
          <w:sz w:val="32"/>
          <w:szCs w:val="32"/>
        </w:rPr>
        <w:t>«Учебной и производственной</w:t>
      </w:r>
      <w:r w:rsidR="00CA4838">
        <w:rPr>
          <w:rFonts w:ascii="Times New Roman" w:hAnsi="Times New Roman" w:cs="Times New Roman"/>
          <w:sz w:val="32"/>
          <w:szCs w:val="32"/>
        </w:rPr>
        <w:t xml:space="preserve"> </w:t>
      </w:r>
      <w:r>
        <w:rPr>
          <w:rFonts w:ascii="Times New Roman" w:hAnsi="Times New Roman" w:cs="Times New Roman"/>
          <w:sz w:val="32"/>
          <w:szCs w:val="32"/>
        </w:rPr>
        <w:t>практике</w:t>
      </w:r>
      <w:r w:rsidRPr="002B5E4B">
        <w:rPr>
          <w:rFonts w:ascii="Times New Roman" w:hAnsi="Times New Roman" w:cs="Times New Roman"/>
          <w:sz w:val="32"/>
          <w:szCs w:val="32"/>
        </w:rPr>
        <w:t>»</w:t>
      </w:r>
      <w:r>
        <w:rPr>
          <w:rFonts w:ascii="Times New Roman" w:hAnsi="Times New Roman" w:cs="Times New Roman"/>
          <w:sz w:val="32"/>
          <w:szCs w:val="32"/>
        </w:rPr>
        <w:t xml:space="preserve"> </w:t>
      </w:r>
      <w:r w:rsidRPr="002B5E4B">
        <w:rPr>
          <w:rFonts w:ascii="Times New Roman" w:hAnsi="Times New Roman" w:cs="Times New Roman"/>
          <w:sz w:val="32"/>
          <w:szCs w:val="32"/>
        </w:rPr>
        <w:t>является частью  программы профессиональной подго</w:t>
      </w:r>
      <w:r>
        <w:rPr>
          <w:rFonts w:ascii="Times New Roman" w:hAnsi="Times New Roman" w:cs="Times New Roman"/>
          <w:sz w:val="32"/>
          <w:szCs w:val="32"/>
        </w:rPr>
        <w:t xml:space="preserve">товки рабочих по профессии 19293 Укладчик упаковщик </w:t>
      </w:r>
      <w:r w:rsidRPr="002B5E4B">
        <w:rPr>
          <w:rFonts w:ascii="Times New Roman" w:hAnsi="Times New Roman" w:cs="Times New Roman"/>
          <w:sz w:val="32"/>
          <w:szCs w:val="32"/>
        </w:rPr>
        <w:t>для лиц с ограниченными возможностями здоровья и разработана с учётом особенностей психофизического развития и состояния здоровья обучающихся.</w:t>
      </w:r>
    </w:p>
    <w:p w14:paraId="6CEA36B8" w14:textId="77777777" w:rsidR="00B42D15" w:rsidRPr="002B5E4B" w:rsidRDefault="00B42D15" w:rsidP="00B42D15">
      <w:pPr>
        <w:pStyle w:val="aa"/>
        <w:shd w:val="clear" w:color="auto" w:fill="FFFFFF"/>
        <w:rPr>
          <w:sz w:val="32"/>
          <w:szCs w:val="32"/>
        </w:rPr>
      </w:pPr>
      <w:r w:rsidRPr="002B5E4B">
        <w:rPr>
          <w:sz w:val="32"/>
          <w:szCs w:val="32"/>
        </w:rPr>
        <w:t xml:space="preserve"> Адаптированная рабочая программа предназначена для профессиональной подг</w:t>
      </w:r>
      <w:r>
        <w:rPr>
          <w:sz w:val="32"/>
          <w:szCs w:val="32"/>
        </w:rPr>
        <w:t>отовки рабочих по профессии 1</w:t>
      </w:r>
      <w:r w:rsidRPr="002B5E4B">
        <w:rPr>
          <w:sz w:val="32"/>
          <w:szCs w:val="32"/>
        </w:rPr>
        <w:t>9</w:t>
      </w:r>
      <w:r>
        <w:rPr>
          <w:sz w:val="32"/>
          <w:szCs w:val="32"/>
        </w:rPr>
        <w:t xml:space="preserve">293 Укладчик упаковщик </w:t>
      </w:r>
      <w:r w:rsidRPr="002B5E4B">
        <w:rPr>
          <w:sz w:val="32"/>
          <w:szCs w:val="32"/>
        </w:rPr>
        <w:t xml:space="preserve"> из числа выпускников специальной (коррекционной) образовательной школы.</w:t>
      </w:r>
    </w:p>
    <w:p w14:paraId="704230AB" w14:textId="77777777" w:rsidR="00B42D15" w:rsidRPr="002B5E4B" w:rsidRDefault="00B42D15" w:rsidP="00B42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
          <w:sz w:val="32"/>
          <w:szCs w:val="32"/>
        </w:rPr>
      </w:pPr>
    </w:p>
    <w:p w14:paraId="36520BD4" w14:textId="77777777" w:rsidR="00B42D15" w:rsidRPr="002B5E4B" w:rsidRDefault="00B42D15" w:rsidP="00B42D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32"/>
          <w:szCs w:val="32"/>
        </w:rPr>
      </w:pPr>
      <w:r w:rsidRPr="002B5E4B">
        <w:rPr>
          <w:rFonts w:ascii="Times New Roman" w:hAnsi="Times New Roman" w:cs="Times New Roman"/>
          <w:sz w:val="32"/>
          <w:szCs w:val="32"/>
        </w:rPr>
        <w:t xml:space="preserve">Организация-разработчик: ГБПОУ «Торопецкий колледж» </w:t>
      </w:r>
    </w:p>
    <w:p w14:paraId="049C99AA" w14:textId="77777777" w:rsidR="00B42D15" w:rsidRPr="002B5E4B" w:rsidRDefault="00B42D15" w:rsidP="00B42D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32"/>
          <w:szCs w:val="32"/>
        </w:rPr>
      </w:pPr>
    </w:p>
    <w:p w14:paraId="06BFB37A" w14:textId="77777777" w:rsidR="00B42D15" w:rsidRPr="002B5E4B" w:rsidRDefault="00B42D15" w:rsidP="00B42D15">
      <w:pPr>
        <w:spacing w:line="360" w:lineRule="auto"/>
        <w:jc w:val="both"/>
        <w:rPr>
          <w:rFonts w:ascii="Times New Roman" w:hAnsi="Times New Roman" w:cs="Times New Roman"/>
          <w:sz w:val="32"/>
          <w:szCs w:val="32"/>
        </w:rPr>
      </w:pPr>
      <w:r w:rsidRPr="002B5E4B">
        <w:rPr>
          <w:rFonts w:ascii="Times New Roman" w:hAnsi="Times New Roman" w:cs="Times New Roman"/>
          <w:sz w:val="32"/>
          <w:szCs w:val="32"/>
        </w:rPr>
        <w:t>Разработчики:</w:t>
      </w:r>
    </w:p>
    <w:p w14:paraId="035502F3" w14:textId="32E4CCF9" w:rsidR="00B42D15" w:rsidRPr="002B5E4B" w:rsidRDefault="00B42D15" w:rsidP="00B42D15">
      <w:pPr>
        <w:spacing w:line="360" w:lineRule="auto"/>
        <w:jc w:val="both"/>
        <w:rPr>
          <w:rFonts w:ascii="Times New Roman" w:hAnsi="Times New Roman" w:cs="Times New Roman"/>
          <w:sz w:val="32"/>
          <w:szCs w:val="32"/>
        </w:rPr>
      </w:pPr>
      <w:r w:rsidRPr="002B5E4B">
        <w:rPr>
          <w:rFonts w:ascii="Times New Roman" w:hAnsi="Times New Roman" w:cs="Times New Roman"/>
          <w:sz w:val="32"/>
          <w:szCs w:val="32"/>
        </w:rPr>
        <w:t>КИРГИЗОВА</w:t>
      </w:r>
      <w:r w:rsidR="00FD58AD">
        <w:rPr>
          <w:rFonts w:ascii="Times New Roman" w:hAnsi="Times New Roman" w:cs="Times New Roman"/>
          <w:sz w:val="32"/>
          <w:szCs w:val="32"/>
        </w:rPr>
        <w:t xml:space="preserve"> </w:t>
      </w:r>
      <w:r w:rsidRPr="002B5E4B">
        <w:rPr>
          <w:rFonts w:ascii="Times New Roman" w:hAnsi="Times New Roman" w:cs="Times New Roman"/>
          <w:sz w:val="32"/>
          <w:szCs w:val="32"/>
        </w:rPr>
        <w:t>О</w:t>
      </w:r>
      <w:r w:rsidR="00FD58AD">
        <w:rPr>
          <w:rFonts w:ascii="Times New Roman" w:hAnsi="Times New Roman" w:cs="Times New Roman"/>
          <w:sz w:val="32"/>
          <w:szCs w:val="32"/>
        </w:rPr>
        <w:t>.</w:t>
      </w:r>
      <w:r w:rsidRPr="002B5E4B">
        <w:rPr>
          <w:rFonts w:ascii="Times New Roman" w:hAnsi="Times New Roman" w:cs="Times New Roman"/>
          <w:sz w:val="32"/>
          <w:szCs w:val="32"/>
        </w:rPr>
        <w:t>В</w:t>
      </w:r>
      <w:r w:rsidR="00FD58AD">
        <w:rPr>
          <w:rFonts w:ascii="Times New Roman" w:hAnsi="Times New Roman" w:cs="Times New Roman"/>
          <w:sz w:val="32"/>
          <w:szCs w:val="32"/>
        </w:rPr>
        <w:t>.</w:t>
      </w:r>
      <w:r w:rsidRPr="002B5E4B">
        <w:rPr>
          <w:rFonts w:ascii="Times New Roman" w:hAnsi="Times New Roman" w:cs="Times New Roman"/>
          <w:sz w:val="32"/>
          <w:szCs w:val="32"/>
        </w:rPr>
        <w:t xml:space="preserve"> – мастер производственного обучения ГБПОУ «Торопецкий колледж»</w:t>
      </w:r>
    </w:p>
    <w:p w14:paraId="6F5EDD85" w14:textId="77777777" w:rsidR="00B42D15" w:rsidRDefault="00B42D15" w:rsidP="00B42D15">
      <w:pPr>
        <w:pStyle w:val="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5652ED5" w14:textId="77777777" w:rsidR="00B42D15" w:rsidRDefault="00B42D15" w:rsidP="00B42D15">
      <w:pPr>
        <w:pStyle w:val="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5C260FE" w14:textId="77777777" w:rsidR="00DB0541" w:rsidRPr="00DB0541" w:rsidRDefault="00DB0541" w:rsidP="00B42D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rFonts w:ascii="Times New Roman" w:hAnsi="Times New Roman" w:cs="Times New Roman"/>
          <w:sz w:val="28"/>
          <w:szCs w:val="28"/>
          <w:vertAlign w:val="superscript"/>
        </w:rPr>
      </w:pPr>
      <w:r w:rsidRPr="00DB0541">
        <w:rPr>
          <w:rFonts w:ascii="Times New Roman" w:hAnsi="Times New Roman" w:cs="Times New Roman"/>
          <w:sz w:val="28"/>
          <w:szCs w:val="28"/>
        </w:rPr>
        <w:tab/>
      </w:r>
    </w:p>
    <w:p w14:paraId="7D0FD247" w14:textId="77777777" w:rsidR="00DB0541" w:rsidRPr="00DB0541" w:rsidRDefault="00DB0541" w:rsidP="00DB054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14:paraId="6302DE1C" w14:textId="77777777" w:rsidR="00DB0541" w:rsidRPr="00DB0541" w:rsidRDefault="00DB0541" w:rsidP="00DB0541">
      <w:pPr>
        <w:tabs>
          <w:tab w:val="left" w:pos="7520"/>
        </w:tabs>
        <w:spacing w:after="0"/>
        <w:rPr>
          <w:rFonts w:ascii="Times New Roman" w:hAnsi="Times New Roman" w:cs="Times New Roman"/>
          <w:sz w:val="28"/>
          <w:szCs w:val="28"/>
        </w:rPr>
      </w:pPr>
    </w:p>
    <w:p w14:paraId="000FBCCE" w14:textId="77777777" w:rsidR="00DB0541" w:rsidRDefault="00DB0541" w:rsidP="00DB0541">
      <w:pPr>
        <w:spacing w:after="0"/>
        <w:rPr>
          <w:rFonts w:ascii="Times New Roman" w:hAnsi="Times New Roman" w:cs="Times New Roman"/>
          <w:sz w:val="40"/>
          <w:szCs w:val="40"/>
        </w:rPr>
      </w:pPr>
    </w:p>
    <w:p w14:paraId="76CADC23" w14:textId="77777777" w:rsidR="00DB0541" w:rsidRDefault="00DB0541" w:rsidP="00DB0541">
      <w:pPr>
        <w:spacing w:after="0"/>
        <w:rPr>
          <w:rFonts w:ascii="Times New Roman" w:hAnsi="Times New Roman" w:cs="Times New Roman"/>
          <w:sz w:val="40"/>
          <w:szCs w:val="40"/>
        </w:rPr>
      </w:pPr>
    </w:p>
    <w:p w14:paraId="5F6C187C" w14:textId="77777777" w:rsidR="00DB0541" w:rsidRDefault="00DB0541" w:rsidP="00DB0541">
      <w:pPr>
        <w:spacing w:after="0"/>
        <w:rPr>
          <w:rFonts w:ascii="Times New Roman" w:hAnsi="Times New Roman" w:cs="Times New Roman"/>
          <w:sz w:val="40"/>
          <w:szCs w:val="40"/>
        </w:rPr>
      </w:pPr>
    </w:p>
    <w:p w14:paraId="50F43891" w14:textId="77777777" w:rsidR="00DB0541" w:rsidRDefault="00DB0541" w:rsidP="00DB0541">
      <w:pPr>
        <w:spacing w:after="0"/>
        <w:rPr>
          <w:rFonts w:ascii="Times New Roman" w:hAnsi="Times New Roman" w:cs="Times New Roman"/>
          <w:sz w:val="40"/>
          <w:szCs w:val="40"/>
        </w:rPr>
      </w:pPr>
    </w:p>
    <w:p w14:paraId="442B059E" w14:textId="77777777" w:rsidR="00DB0541" w:rsidRDefault="00DB0541" w:rsidP="00DB0541">
      <w:pPr>
        <w:spacing w:after="0"/>
        <w:rPr>
          <w:rFonts w:ascii="Times New Roman" w:hAnsi="Times New Roman" w:cs="Times New Roman"/>
          <w:sz w:val="40"/>
          <w:szCs w:val="40"/>
        </w:rPr>
      </w:pPr>
    </w:p>
    <w:p w14:paraId="41834A4D" w14:textId="77777777" w:rsidR="00DB0541" w:rsidRDefault="00DB0541" w:rsidP="00DB0541">
      <w:pPr>
        <w:spacing w:after="0"/>
        <w:rPr>
          <w:rFonts w:ascii="Times New Roman" w:hAnsi="Times New Roman" w:cs="Times New Roman"/>
          <w:sz w:val="40"/>
          <w:szCs w:val="40"/>
        </w:rPr>
      </w:pPr>
    </w:p>
    <w:p w14:paraId="64C645E2" w14:textId="77777777" w:rsidR="00DB0541" w:rsidRDefault="00DB0541" w:rsidP="00DB0541">
      <w:pPr>
        <w:spacing w:after="0"/>
        <w:rPr>
          <w:rFonts w:ascii="Times New Roman" w:hAnsi="Times New Roman" w:cs="Times New Roman"/>
          <w:sz w:val="40"/>
          <w:szCs w:val="40"/>
        </w:rPr>
      </w:pPr>
    </w:p>
    <w:p w14:paraId="2573EE1B" w14:textId="77777777" w:rsidR="00DB0541" w:rsidRDefault="00DB0541" w:rsidP="00DB0541">
      <w:pPr>
        <w:spacing w:after="0"/>
        <w:rPr>
          <w:rFonts w:ascii="Times New Roman" w:hAnsi="Times New Roman" w:cs="Times New Roman"/>
          <w:sz w:val="40"/>
          <w:szCs w:val="40"/>
        </w:rPr>
      </w:pPr>
    </w:p>
    <w:p w14:paraId="6B825713" w14:textId="77777777" w:rsidR="00DB0541" w:rsidRDefault="00DB0541" w:rsidP="00DB0541">
      <w:pPr>
        <w:spacing w:after="0"/>
        <w:rPr>
          <w:rFonts w:ascii="Times New Roman" w:hAnsi="Times New Roman" w:cs="Times New Roman"/>
          <w:b/>
          <w:sz w:val="28"/>
          <w:szCs w:val="28"/>
        </w:rPr>
      </w:pPr>
    </w:p>
    <w:p w14:paraId="025368DF" w14:textId="77777777" w:rsidR="00FD1E5B" w:rsidRDefault="00FD1E5B" w:rsidP="00DB0541">
      <w:pPr>
        <w:spacing w:after="0"/>
        <w:rPr>
          <w:rFonts w:ascii="Times New Roman" w:hAnsi="Times New Roman" w:cs="Times New Roman"/>
          <w:b/>
          <w:sz w:val="28"/>
          <w:szCs w:val="28"/>
        </w:rPr>
      </w:pPr>
    </w:p>
    <w:p w14:paraId="54EAD4F4" w14:textId="77777777" w:rsidR="000C5804" w:rsidRDefault="000C5804" w:rsidP="000C5804">
      <w:pPr>
        <w:spacing w:after="0"/>
        <w:rPr>
          <w:rFonts w:ascii="Times New Roman" w:hAnsi="Times New Roman" w:cs="Times New Roman"/>
          <w:b/>
          <w:sz w:val="28"/>
          <w:szCs w:val="28"/>
        </w:rPr>
      </w:pPr>
    </w:p>
    <w:p w14:paraId="4FF87959" w14:textId="77777777" w:rsidR="000C5804" w:rsidRDefault="000C5804" w:rsidP="000C5804">
      <w:pPr>
        <w:spacing w:after="0"/>
        <w:jc w:val="center"/>
        <w:rPr>
          <w:rFonts w:ascii="Times New Roman" w:hAnsi="Times New Roman" w:cs="Times New Roman"/>
          <w:b/>
          <w:sz w:val="28"/>
          <w:szCs w:val="28"/>
        </w:rPr>
      </w:pPr>
      <w:r w:rsidRPr="00B67A1B">
        <w:rPr>
          <w:rFonts w:ascii="Times New Roman" w:hAnsi="Times New Roman" w:cs="Times New Roman"/>
          <w:b/>
          <w:sz w:val="28"/>
          <w:szCs w:val="28"/>
        </w:rPr>
        <w:t>СОДЕРЖАНИЕ</w:t>
      </w:r>
    </w:p>
    <w:p w14:paraId="0A541A9C" w14:textId="77777777" w:rsidR="000C5804" w:rsidRPr="00B67A1B" w:rsidRDefault="000C5804" w:rsidP="000C5804">
      <w:pPr>
        <w:spacing w:after="0" w:line="360" w:lineRule="auto"/>
        <w:jc w:val="center"/>
        <w:rPr>
          <w:rFonts w:ascii="Times New Roman" w:hAnsi="Times New Roman" w:cs="Times New Roman"/>
          <w:b/>
          <w:sz w:val="28"/>
          <w:szCs w:val="28"/>
        </w:rPr>
      </w:pPr>
    </w:p>
    <w:p w14:paraId="578D8CE4" w14:textId="77777777" w:rsidR="000C5804" w:rsidRPr="00B67A1B" w:rsidRDefault="000C5804" w:rsidP="000C5804">
      <w:pPr>
        <w:spacing w:after="0" w:line="360" w:lineRule="auto"/>
        <w:jc w:val="both"/>
        <w:rPr>
          <w:rFonts w:ascii="Times New Roman" w:hAnsi="Times New Roman" w:cs="Times New Roman"/>
          <w:sz w:val="28"/>
          <w:szCs w:val="28"/>
        </w:rPr>
      </w:pPr>
      <w:r w:rsidRPr="00B67A1B">
        <w:rPr>
          <w:rFonts w:ascii="Times New Roman" w:hAnsi="Times New Roman" w:cs="Times New Roman"/>
          <w:sz w:val="28"/>
          <w:szCs w:val="28"/>
        </w:rPr>
        <w:t>1. Пояснительная записка</w:t>
      </w:r>
    </w:p>
    <w:p w14:paraId="6C62E5D6" w14:textId="77777777" w:rsidR="000C5804" w:rsidRPr="00B67A1B" w:rsidRDefault="000C5804" w:rsidP="000C5804">
      <w:pPr>
        <w:spacing w:after="0" w:line="360" w:lineRule="auto"/>
        <w:jc w:val="both"/>
        <w:rPr>
          <w:rFonts w:ascii="Times New Roman" w:hAnsi="Times New Roman" w:cs="Times New Roman"/>
          <w:sz w:val="28"/>
          <w:szCs w:val="28"/>
        </w:rPr>
      </w:pPr>
      <w:r w:rsidRPr="00B67A1B">
        <w:rPr>
          <w:rFonts w:ascii="Times New Roman" w:hAnsi="Times New Roman" w:cs="Times New Roman"/>
          <w:sz w:val="28"/>
          <w:szCs w:val="28"/>
        </w:rPr>
        <w:t xml:space="preserve">2. </w:t>
      </w:r>
      <w:bookmarkStart w:id="1" w:name="_Hlk103946509"/>
      <w:r w:rsidRPr="00B67A1B">
        <w:rPr>
          <w:rFonts w:ascii="Times New Roman" w:hAnsi="Times New Roman" w:cs="Times New Roman"/>
          <w:sz w:val="28"/>
          <w:szCs w:val="28"/>
        </w:rPr>
        <w:t>Учебно-тематический план и содержание учебного материала</w:t>
      </w:r>
      <w:bookmarkEnd w:id="1"/>
    </w:p>
    <w:p w14:paraId="291828DF" w14:textId="77777777" w:rsidR="000C5804" w:rsidRPr="00B67A1B" w:rsidRDefault="000C5804" w:rsidP="000C5804">
      <w:pPr>
        <w:spacing w:after="0" w:line="360" w:lineRule="auto"/>
        <w:jc w:val="both"/>
        <w:rPr>
          <w:rFonts w:ascii="Times New Roman" w:hAnsi="Times New Roman" w:cs="Times New Roman"/>
          <w:sz w:val="28"/>
          <w:szCs w:val="28"/>
        </w:rPr>
      </w:pPr>
      <w:r w:rsidRPr="00B67A1B">
        <w:rPr>
          <w:rFonts w:ascii="Times New Roman" w:hAnsi="Times New Roman" w:cs="Times New Roman"/>
          <w:sz w:val="28"/>
          <w:szCs w:val="28"/>
        </w:rPr>
        <w:t>3. Материально-техническое и информационное обеспечение, необходимое для освоения рабочей программы</w:t>
      </w:r>
    </w:p>
    <w:p w14:paraId="1EE4BCAB" w14:textId="77777777" w:rsidR="000C5804" w:rsidRPr="00B67A1B" w:rsidRDefault="000C5804" w:rsidP="000C5804">
      <w:pPr>
        <w:spacing w:after="0" w:line="360" w:lineRule="auto"/>
        <w:jc w:val="both"/>
        <w:rPr>
          <w:rFonts w:ascii="Times New Roman" w:hAnsi="Times New Roman" w:cs="Times New Roman"/>
          <w:sz w:val="28"/>
          <w:szCs w:val="28"/>
        </w:rPr>
      </w:pPr>
      <w:r w:rsidRPr="00B67A1B">
        <w:rPr>
          <w:rFonts w:ascii="Times New Roman" w:hAnsi="Times New Roman" w:cs="Times New Roman"/>
          <w:sz w:val="28"/>
          <w:szCs w:val="28"/>
        </w:rPr>
        <w:t>4. Оценочные материалы</w:t>
      </w:r>
    </w:p>
    <w:p w14:paraId="4826B4CD" w14:textId="77777777" w:rsidR="000C5804" w:rsidRDefault="000C5804" w:rsidP="000C5804">
      <w:pPr>
        <w:spacing w:after="0"/>
        <w:jc w:val="center"/>
        <w:rPr>
          <w:rFonts w:ascii="Times New Roman" w:hAnsi="Times New Roman" w:cs="Times New Roman"/>
          <w:sz w:val="40"/>
          <w:szCs w:val="40"/>
        </w:rPr>
      </w:pPr>
    </w:p>
    <w:bookmarkEnd w:id="0"/>
    <w:p w14:paraId="0FF2FDA8" w14:textId="77777777" w:rsidR="000C5804" w:rsidRDefault="000C5804" w:rsidP="000C5804">
      <w:pPr>
        <w:spacing w:after="0"/>
        <w:jc w:val="center"/>
        <w:rPr>
          <w:rFonts w:ascii="Times New Roman" w:hAnsi="Times New Roman" w:cs="Times New Roman"/>
          <w:sz w:val="40"/>
          <w:szCs w:val="40"/>
        </w:rPr>
      </w:pPr>
    </w:p>
    <w:p w14:paraId="77F9E00F" w14:textId="77777777" w:rsidR="000C5804" w:rsidRDefault="000C5804" w:rsidP="000C5804">
      <w:pPr>
        <w:spacing w:after="0"/>
        <w:jc w:val="center"/>
        <w:rPr>
          <w:rFonts w:ascii="Times New Roman" w:hAnsi="Times New Roman" w:cs="Times New Roman"/>
          <w:sz w:val="40"/>
          <w:szCs w:val="40"/>
        </w:rPr>
      </w:pPr>
    </w:p>
    <w:p w14:paraId="48158AF9" w14:textId="77777777" w:rsidR="000C5804" w:rsidRDefault="000C5804" w:rsidP="000C5804">
      <w:pPr>
        <w:spacing w:after="0"/>
        <w:jc w:val="center"/>
        <w:rPr>
          <w:rFonts w:ascii="Times New Roman" w:hAnsi="Times New Roman" w:cs="Times New Roman"/>
          <w:sz w:val="40"/>
          <w:szCs w:val="40"/>
        </w:rPr>
      </w:pPr>
    </w:p>
    <w:p w14:paraId="7D813F1B" w14:textId="77777777" w:rsidR="000C5804" w:rsidRDefault="000C5804" w:rsidP="000C5804">
      <w:pPr>
        <w:spacing w:after="0"/>
        <w:jc w:val="center"/>
        <w:rPr>
          <w:rFonts w:ascii="Times New Roman" w:hAnsi="Times New Roman" w:cs="Times New Roman"/>
          <w:sz w:val="40"/>
          <w:szCs w:val="40"/>
        </w:rPr>
      </w:pPr>
    </w:p>
    <w:p w14:paraId="625EE80A" w14:textId="77777777" w:rsidR="000C5804" w:rsidRDefault="000C5804" w:rsidP="000C5804">
      <w:pPr>
        <w:spacing w:after="0"/>
        <w:jc w:val="center"/>
        <w:rPr>
          <w:rFonts w:ascii="Times New Roman" w:hAnsi="Times New Roman" w:cs="Times New Roman"/>
          <w:sz w:val="40"/>
          <w:szCs w:val="40"/>
        </w:rPr>
      </w:pPr>
    </w:p>
    <w:p w14:paraId="6DF8C3F0" w14:textId="77777777" w:rsidR="000C5804" w:rsidRDefault="000C5804" w:rsidP="000C5804">
      <w:pPr>
        <w:spacing w:after="0"/>
        <w:jc w:val="center"/>
        <w:rPr>
          <w:rFonts w:ascii="Times New Roman" w:hAnsi="Times New Roman" w:cs="Times New Roman"/>
          <w:sz w:val="40"/>
          <w:szCs w:val="40"/>
        </w:rPr>
      </w:pPr>
    </w:p>
    <w:p w14:paraId="7B81B523" w14:textId="77777777" w:rsidR="000C5804" w:rsidRDefault="000C5804" w:rsidP="000C5804">
      <w:pPr>
        <w:spacing w:after="0"/>
        <w:jc w:val="center"/>
        <w:rPr>
          <w:rFonts w:ascii="Times New Roman" w:hAnsi="Times New Roman" w:cs="Times New Roman"/>
          <w:sz w:val="40"/>
          <w:szCs w:val="40"/>
        </w:rPr>
      </w:pPr>
    </w:p>
    <w:p w14:paraId="3A0EEFBC" w14:textId="77777777" w:rsidR="000C5804" w:rsidRDefault="000C5804" w:rsidP="000C5804">
      <w:pPr>
        <w:spacing w:after="0"/>
        <w:jc w:val="center"/>
        <w:rPr>
          <w:rFonts w:ascii="Times New Roman" w:hAnsi="Times New Roman" w:cs="Times New Roman"/>
          <w:sz w:val="40"/>
          <w:szCs w:val="40"/>
        </w:rPr>
      </w:pPr>
    </w:p>
    <w:p w14:paraId="6A0FC80D" w14:textId="77777777" w:rsidR="000C5804" w:rsidRDefault="000C5804" w:rsidP="000C5804">
      <w:pPr>
        <w:spacing w:after="0"/>
        <w:jc w:val="center"/>
        <w:rPr>
          <w:rFonts w:ascii="Times New Roman" w:hAnsi="Times New Roman" w:cs="Times New Roman"/>
          <w:sz w:val="40"/>
          <w:szCs w:val="40"/>
        </w:rPr>
      </w:pPr>
    </w:p>
    <w:p w14:paraId="7A7A82DF" w14:textId="77777777" w:rsidR="000C5804" w:rsidRDefault="000C5804" w:rsidP="000C5804">
      <w:pPr>
        <w:spacing w:after="0"/>
        <w:jc w:val="center"/>
        <w:rPr>
          <w:rFonts w:ascii="Times New Roman" w:hAnsi="Times New Roman" w:cs="Times New Roman"/>
          <w:sz w:val="40"/>
          <w:szCs w:val="40"/>
        </w:rPr>
      </w:pPr>
    </w:p>
    <w:p w14:paraId="48FB9148" w14:textId="77777777" w:rsidR="000C5804" w:rsidRDefault="000C5804" w:rsidP="000C5804">
      <w:pPr>
        <w:spacing w:after="0"/>
        <w:jc w:val="center"/>
        <w:rPr>
          <w:rFonts w:ascii="Times New Roman" w:hAnsi="Times New Roman" w:cs="Times New Roman"/>
          <w:sz w:val="40"/>
          <w:szCs w:val="40"/>
        </w:rPr>
      </w:pPr>
    </w:p>
    <w:p w14:paraId="76016320" w14:textId="77777777" w:rsidR="000C5804" w:rsidRDefault="000C5804" w:rsidP="000C5804">
      <w:pPr>
        <w:spacing w:after="0"/>
        <w:jc w:val="center"/>
        <w:rPr>
          <w:rFonts w:ascii="Times New Roman" w:hAnsi="Times New Roman" w:cs="Times New Roman"/>
          <w:sz w:val="40"/>
          <w:szCs w:val="40"/>
        </w:rPr>
      </w:pPr>
    </w:p>
    <w:p w14:paraId="2E44B903" w14:textId="77777777" w:rsidR="000C5804" w:rsidRDefault="000C5804" w:rsidP="000C5804">
      <w:pPr>
        <w:spacing w:after="0"/>
        <w:jc w:val="center"/>
        <w:rPr>
          <w:rFonts w:ascii="Times New Roman" w:hAnsi="Times New Roman" w:cs="Times New Roman"/>
          <w:sz w:val="40"/>
          <w:szCs w:val="40"/>
        </w:rPr>
      </w:pPr>
    </w:p>
    <w:p w14:paraId="1D7A81A2" w14:textId="77777777" w:rsidR="000C5804" w:rsidRDefault="000C5804" w:rsidP="000C5804">
      <w:pPr>
        <w:spacing w:after="0"/>
        <w:jc w:val="center"/>
        <w:rPr>
          <w:rFonts w:ascii="Times New Roman" w:hAnsi="Times New Roman" w:cs="Times New Roman"/>
          <w:sz w:val="40"/>
          <w:szCs w:val="40"/>
        </w:rPr>
      </w:pPr>
    </w:p>
    <w:p w14:paraId="7FCBD9A6" w14:textId="77777777" w:rsidR="000C5804" w:rsidRDefault="000C5804" w:rsidP="000C5804">
      <w:pPr>
        <w:spacing w:after="0"/>
        <w:jc w:val="center"/>
        <w:rPr>
          <w:rFonts w:ascii="Times New Roman" w:hAnsi="Times New Roman" w:cs="Times New Roman"/>
          <w:sz w:val="40"/>
          <w:szCs w:val="40"/>
        </w:rPr>
      </w:pPr>
    </w:p>
    <w:p w14:paraId="4A699F2E" w14:textId="77777777" w:rsidR="000C5804" w:rsidRDefault="000C5804" w:rsidP="000C5804">
      <w:pPr>
        <w:spacing w:after="0"/>
        <w:jc w:val="center"/>
        <w:rPr>
          <w:rFonts w:ascii="Times New Roman" w:hAnsi="Times New Roman" w:cs="Times New Roman"/>
          <w:sz w:val="40"/>
          <w:szCs w:val="40"/>
        </w:rPr>
      </w:pPr>
    </w:p>
    <w:p w14:paraId="510C7483" w14:textId="77777777" w:rsidR="000C5804" w:rsidRDefault="000C5804" w:rsidP="000C5804">
      <w:pPr>
        <w:spacing w:after="0"/>
        <w:jc w:val="center"/>
        <w:rPr>
          <w:rFonts w:ascii="Times New Roman" w:hAnsi="Times New Roman" w:cs="Times New Roman"/>
          <w:sz w:val="40"/>
          <w:szCs w:val="40"/>
        </w:rPr>
      </w:pPr>
    </w:p>
    <w:p w14:paraId="65DEA665" w14:textId="77777777" w:rsidR="000C5804" w:rsidRDefault="000C5804" w:rsidP="000C5804">
      <w:pPr>
        <w:spacing w:after="0"/>
        <w:jc w:val="center"/>
        <w:rPr>
          <w:rFonts w:ascii="Times New Roman" w:hAnsi="Times New Roman" w:cs="Times New Roman"/>
          <w:sz w:val="40"/>
          <w:szCs w:val="40"/>
        </w:rPr>
      </w:pPr>
    </w:p>
    <w:p w14:paraId="29A2649B" w14:textId="77777777" w:rsidR="000C5804" w:rsidRDefault="000C5804" w:rsidP="000C5804">
      <w:pPr>
        <w:spacing w:after="0"/>
        <w:jc w:val="center"/>
        <w:rPr>
          <w:rFonts w:ascii="Times New Roman" w:hAnsi="Times New Roman" w:cs="Times New Roman"/>
          <w:sz w:val="40"/>
          <w:szCs w:val="40"/>
        </w:rPr>
      </w:pPr>
    </w:p>
    <w:p w14:paraId="55FA6812" w14:textId="77777777" w:rsidR="00B42D15" w:rsidRDefault="00B42D15" w:rsidP="00B42D15">
      <w:pPr>
        <w:pStyle w:val="Default"/>
        <w:spacing w:line="259" w:lineRule="auto"/>
        <w:rPr>
          <w:b/>
          <w:bCs/>
          <w:sz w:val="28"/>
          <w:szCs w:val="28"/>
        </w:rPr>
      </w:pPr>
      <w:bookmarkStart w:id="2" w:name="_Hlk104557523"/>
    </w:p>
    <w:p w14:paraId="02776B9C" w14:textId="77777777" w:rsidR="000C5804" w:rsidRDefault="00B42D15" w:rsidP="00B42D15">
      <w:pPr>
        <w:pStyle w:val="Default"/>
        <w:spacing w:line="259" w:lineRule="auto"/>
        <w:rPr>
          <w:b/>
          <w:bCs/>
          <w:sz w:val="28"/>
          <w:szCs w:val="28"/>
        </w:rPr>
      </w:pPr>
      <w:r>
        <w:rPr>
          <w:b/>
          <w:bCs/>
          <w:sz w:val="28"/>
          <w:szCs w:val="28"/>
        </w:rPr>
        <w:lastRenderedPageBreak/>
        <w:t xml:space="preserve">                            </w:t>
      </w:r>
      <w:r w:rsidR="000C5804" w:rsidRPr="00DA51F0">
        <w:rPr>
          <w:b/>
          <w:bCs/>
          <w:sz w:val="28"/>
          <w:szCs w:val="28"/>
        </w:rPr>
        <w:t>Пояснительная записка</w:t>
      </w:r>
    </w:p>
    <w:bookmarkEnd w:id="2"/>
    <w:p w14:paraId="3A67F6D2" w14:textId="77777777" w:rsidR="000C5804" w:rsidRPr="000C5804" w:rsidRDefault="000C5804" w:rsidP="000C5804">
      <w:pPr>
        <w:autoSpaceDE w:val="0"/>
        <w:autoSpaceDN w:val="0"/>
        <w:adjustRightInd w:val="0"/>
        <w:spacing w:after="0" w:line="240" w:lineRule="auto"/>
        <w:ind w:firstLine="709"/>
        <w:jc w:val="both"/>
        <w:rPr>
          <w:rFonts w:ascii="Times New Roman" w:eastAsia="Malgun Gothic" w:hAnsi="Times New Roman" w:cs="Times New Roman"/>
          <w:color w:val="000000"/>
          <w:sz w:val="28"/>
          <w:szCs w:val="28"/>
        </w:rPr>
      </w:pPr>
    </w:p>
    <w:p w14:paraId="4174A424" w14:textId="77777777" w:rsidR="000C5804" w:rsidRPr="000C5804" w:rsidRDefault="000C5804" w:rsidP="000C5804">
      <w:pPr>
        <w:autoSpaceDE w:val="0"/>
        <w:autoSpaceDN w:val="0"/>
        <w:adjustRightInd w:val="0"/>
        <w:spacing w:after="0"/>
        <w:ind w:firstLine="709"/>
        <w:jc w:val="both"/>
        <w:rPr>
          <w:rFonts w:ascii="Times New Roman" w:hAnsi="Times New Roman" w:cs="Times New Roman"/>
          <w:color w:val="000000"/>
          <w:sz w:val="28"/>
          <w:szCs w:val="28"/>
        </w:rPr>
      </w:pPr>
      <w:bookmarkStart w:id="3" w:name="_Hlk104557506"/>
      <w:r w:rsidRPr="000C5804">
        <w:rPr>
          <w:rFonts w:ascii="Times New Roman" w:hAnsi="Times New Roman" w:cs="Times New Roman"/>
          <w:b/>
          <w:bCs/>
          <w:color w:val="000000"/>
          <w:sz w:val="28"/>
          <w:szCs w:val="28"/>
        </w:rPr>
        <w:t xml:space="preserve">Цель реализации программы и планируемые результаты обучения </w:t>
      </w:r>
    </w:p>
    <w:p w14:paraId="32C9DF5B" w14:textId="77777777" w:rsidR="000C5804" w:rsidRPr="000C5804" w:rsidRDefault="000C5804" w:rsidP="000C5804">
      <w:pPr>
        <w:autoSpaceDE w:val="0"/>
        <w:autoSpaceDN w:val="0"/>
        <w:adjustRightInd w:val="0"/>
        <w:spacing w:after="0"/>
        <w:ind w:firstLine="709"/>
        <w:jc w:val="both"/>
        <w:rPr>
          <w:rFonts w:ascii="Times New Roman" w:hAnsi="Times New Roman" w:cs="Times New Roman"/>
          <w:color w:val="000000"/>
          <w:sz w:val="28"/>
          <w:szCs w:val="28"/>
        </w:rPr>
      </w:pPr>
      <w:r w:rsidRPr="000C5804">
        <w:rPr>
          <w:rFonts w:ascii="Times New Roman" w:hAnsi="Times New Roman" w:cs="Times New Roman"/>
          <w:color w:val="000000"/>
          <w:sz w:val="28"/>
          <w:szCs w:val="28"/>
        </w:rPr>
        <w:t xml:space="preserve">Рабочая программа модуля </w:t>
      </w:r>
      <w:r w:rsidR="00AD4EA9">
        <w:rPr>
          <w:rFonts w:ascii="Times New Roman" w:hAnsi="Times New Roman" w:cs="Times New Roman"/>
          <w:i/>
          <w:iCs/>
          <w:color w:val="000000"/>
          <w:sz w:val="28"/>
          <w:szCs w:val="28"/>
        </w:rPr>
        <w:t>«Учебная практика</w:t>
      </w:r>
      <w:r w:rsidRPr="000C5804">
        <w:rPr>
          <w:rFonts w:ascii="Times New Roman" w:hAnsi="Times New Roman" w:cs="Times New Roman"/>
          <w:i/>
          <w:iCs/>
          <w:color w:val="000000"/>
          <w:sz w:val="28"/>
          <w:szCs w:val="28"/>
        </w:rPr>
        <w:t xml:space="preserve">» </w:t>
      </w:r>
      <w:r w:rsidRPr="000C5804">
        <w:rPr>
          <w:rFonts w:ascii="Times New Roman" w:hAnsi="Times New Roman" w:cs="Times New Roman"/>
          <w:color w:val="000000"/>
          <w:sz w:val="28"/>
          <w:szCs w:val="28"/>
        </w:rPr>
        <w:t>является частью основной программы профессионального обучения по п</w:t>
      </w:r>
      <w:r w:rsidR="00AD4EA9">
        <w:rPr>
          <w:rFonts w:ascii="Times New Roman" w:hAnsi="Times New Roman" w:cs="Times New Roman"/>
          <w:color w:val="000000"/>
          <w:sz w:val="28"/>
          <w:szCs w:val="28"/>
        </w:rPr>
        <w:t>рофессиональной подготовке «Укладчик упаковщик</w:t>
      </w:r>
      <w:r w:rsidRPr="000C5804">
        <w:rPr>
          <w:rFonts w:ascii="Times New Roman" w:hAnsi="Times New Roman" w:cs="Times New Roman"/>
          <w:color w:val="000000"/>
          <w:sz w:val="28"/>
          <w:szCs w:val="28"/>
        </w:rPr>
        <w:t>»</w:t>
      </w:r>
      <w:bookmarkEnd w:id="3"/>
      <w:r w:rsidRPr="000C5804">
        <w:rPr>
          <w:rFonts w:ascii="Times New Roman" w:hAnsi="Times New Roman" w:cs="Times New Roman"/>
          <w:color w:val="000000"/>
          <w:sz w:val="28"/>
          <w:szCs w:val="28"/>
        </w:rPr>
        <w:t xml:space="preserve">, разработанной на основе: </w:t>
      </w:r>
    </w:p>
    <w:p w14:paraId="058A7D94"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Pr>
          <w:rFonts w:eastAsia="Malgun Gothic" w:cs="Malgun Gothic"/>
          <w:color w:val="000000"/>
          <w:sz w:val="28"/>
          <w:szCs w:val="28"/>
        </w:rPr>
        <w:t>-</w:t>
      </w:r>
      <w:r w:rsidRPr="000C5804">
        <w:rPr>
          <w:rFonts w:ascii="Times New Roman" w:eastAsia="Malgun Gothic" w:hAnsi="Times New Roman" w:cs="Times New Roman"/>
          <w:color w:val="000000"/>
          <w:sz w:val="28"/>
          <w:szCs w:val="28"/>
        </w:rPr>
        <w:t xml:space="preserve">Федерального закона от 29.12.2012 N 273-ФЗ «Об образовании в Российской Федерации», </w:t>
      </w:r>
    </w:p>
    <w:p w14:paraId="2D00503D"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Pr>
          <w:rFonts w:eastAsia="Malgun Gothic" w:cs="Malgun Gothic"/>
          <w:color w:val="000000"/>
          <w:sz w:val="28"/>
          <w:szCs w:val="28"/>
        </w:rPr>
        <w:t>-</w:t>
      </w:r>
      <w:r w:rsidRPr="000C5804">
        <w:rPr>
          <w:rFonts w:ascii="Times New Roman" w:eastAsia="Malgun Gothic" w:hAnsi="Times New Roman" w:cs="Times New Roman"/>
          <w:color w:val="000000"/>
          <w:sz w:val="28"/>
          <w:szCs w:val="28"/>
        </w:rPr>
        <w:t xml:space="preserve">Перечня профессий рабочих, должностей служащих, по которым осуществляется профессиональное обучение, утвержденного приказом Министерства образования и науки РФ от 02.07.2013 г. N 513, </w:t>
      </w:r>
    </w:p>
    <w:p w14:paraId="0012F3DA"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Pr>
          <w:rFonts w:eastAsia="Malgun Gothic" w:cs="Malgun Gothic"/>
          <w:color w:val="000000"/>
          <w:sz w:val="28"/>
          <w:szCs w:val="28"/>
        </w:rPr>
        <w:t>-</w:t>
      </w:r>
      <w:r w:rsidRPr="000C5804">
        <w:rPr>
          <w:rFonts w:ascii="Times New Roman" w:eastAsia="Malgun Gothic" w:hAnsi="Times New Roman" w:cs="Times New Roman"/>
          <w:color w:val="000000"/>
          <w:sz w:val="28"/>
          <w:szCs w:val="28"/>
        </w:rPr>
        <w:t xml:space="preserve">Постановления Минтруда РФ от 03.07.2002 N 47 «Об утверждении Единого тарифно-квалификационного справочника работ и профессий рабочих, Выпуск 46, Раздел «Швейное производство», § 87. </w:t>
      </w:r>
    </w:p>
    <w:p w14:paraId="7221B4CE"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bookmarkStart w:id="4" w:name="_Hlk104558163"/>
      <w:r w:rsidRPr="000C5804">
        <w:rPr>
          <w:rFonts w:ascii="Times New Roman" w:eastAsia="Malgun Gothic" w:hAnsi="Times New Roman" w:cs="Times New Roman"/>
          <w:color w:val="000000"/>
          <w:sz w:val="28"/>
          <w:szCs w:val="28"/>
        </w:rPr>
        <w:t xml:space="preserve">В результате освоения модуля слушатель должен </w:t>
      </w:r>
      <w:r w:rsidRPr="000C5804">
        <w:rPr>
          <w:rFonts w:ascii="Times New Roman" w:eastAsia="Malgun Gothic" w:hAnsi="Times New Roman" w:cs="Times New Roman"/>
          <w:b/>
          <w:bCs/>
          <w:color w:val="000000"/>
          <w:sz w:val="28"/>
          <w:szCs w:val="28"/>
        </w:rPr>
        <w:t xml:space="preserve">уметь: </w:t>
      </w:r>
    </w:p>
    <w:bookmarkEnd w:id="4"/>
    <w:p w14:paraId="12222F09" w14:textId="77777777" w:rsidR="000C5804" w:rsidRPr="000C5804" w:rsidRDefault="00CA4838"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П</w:t>
      </w:r>
      <w:r w:rsidR="000C5804" w:rsidRPr="000C5804">
        <w:rPr>
          <w:rFonts w:ascii="Times New Roman" w:eastAsia="Malgun Gothic" w:hAnsi="Times New Roman" w:cs="Times New Roman"/>
          <w:color w:val="000000"/>
          <w:sz w:val="28"/>
          <w:szCs w:val="28"/>
        </w:rPr>
        <w:t>одбирать</w:t>
      </w:r>
      <w:r>
        <w:rPr>
          <w:rFonts w:ascii="Times New Roman" w:eastAsia="Malgun Gothic" w:hAnsi="Times New Roman" w:cs="Times New Roman"/>
          <w:color w:val="000000"/>
          <w:sz w:val="28"/>
          <w:szCs w:val="28"/>
        </w:rPr>
        <w:t xml:space="preserve"> чертежи </w:t>
      </w:r>
      <w:r w:rsidR="000C5804" w:rsidRPr="000C5804">
        <w:rPr>
          <w:rFonts w:ascii="Times New Roman" w:eastAsia="Malgun Gothic" w:hAnsi="Times New Roman" w:cs="Times New Roman"/>
          <w:color w:val="000000"/>
          <w:sz w:val="28"/>
          <w:szCs w:val="28"/>
        </w:rPr>
        <w:t xml:space="preserve"> по их назначению и условиям</w:t>
      </w:r>
      <w:r>
        <w:rPr>
          <w:rFonts w:ascii="Times New Roman" w:eastAsia="Malgun Gothic" w:hAnsi="Times New Roman" w:cs="Times New Roman"/>
          <w:color w:val="000000"/>
          <w:sz w:val="28"/>
          <w:szCs w:val="28"/>
        </w:rPr>
        <w:t xml:space="preserve"> упаковки готовой продукции</w:t>
      </w:r>
      <w:r w:rsidR="000C5804" w:rsidRPr="000C5804">
        <w:rPr>
          <w:rFonts w:ascii="Times New Roman" w:eastAsia="Malgun Gothic" w:hAnsi="Times New Roman" w:cs="Times New Roman"/>
          <w:color w:val="000000"/>
          <w:sz w:val="28"/>
          <w:szCs w:val="28"/>
        </w:rPr>
        <w:t xml:space="preserve"> эксплуатации для выполнения работ; </w:t>
      </w:r>
    </w:p>
    <w:p w14:paraId="4473389F"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 xml:space="preserve">применять материалы при выполнении </w:t>
      </w:r>
      <w:r w:rsidR="00CA4838">
        <w:rPr>
          <w:rFonts w:ascii="Times New Roman" w:eastAsia="Malgun Gothic" w:hAnsi="Times New Roman" w:cs="Times New Roman"/>
          <w:color w:val="000000"/>
          <w:sz w:val="28"/>
          <w:szCs w:val="28"/>
        </w:rPr>
        <w:t>укладки и упаковки готовой продукции</w:t>
      </w:r>
      <w:r w:rsidRPr="000C5804">
        <w:rPr>
          <w:rFonts w:ascii="Times New Roman" w:eastAsia="Malgun Gothic" w:hAnsi="Times New Roman" w:cs="Times New Roman"/>
          <w:color w:val="000000"/>
          <w:sz w:val="28"/>
          <w:szCs w:val="28"/>
        </w:rPr>
        <w:t xml:space="preserve">; </w:t>
      </w:r>
    </w:p>
    <w:p w14:paraId="13500920"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 xml:space="preserve">осуществлять контроль соответствия цвета деталей, изделий, </w:t>
      </w:r>
      <w:r w:rsidR="00CA4838">
        <w:rPr>
          <w:rFonts w:ascii="Times New Roman" w:eastAsia="Malgun Gothic" w:hAnsi="Times New Roman" w:cs="Times New Roman"/>
          <w:color w:val="000000"/>
          <w:sz w:val="28"/>
          <w:szCs w:val="28"/>
        </w:rPr>
        <w:t>при упаковки продукции</w:t>
      </w:r>
      <w:r w:rsidRPr="000C5804">
        <w:rPr>
          <w:rFonts w:ascii="Times New Roman" w:eastAsia="Malgun Gothic" w:hAnsi="Times New Roman" w:cs="Times New Roman"/>
          <w:color w:val="000000"/>
          <w:sz w:val="28"/>
          <w:szCs w:val="28"/>
        </w:rPr>
        <w:t xml:space="preserve">. </w:t>
      </w:r>
    </w:p>
    <w:p w14:paraId="007AD08B"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bookmarkStart w:id="5" w:name="_Hlk104558231"/>
      <w:r w:rsidRPr="000C5804">
        <w:rPr>
          <w:rFonts w:ascii="Times New Roman" w:eastAsia="Malgun Gothic" w:hAnsi="Times New Roman" w:cs="Times New Roman"/>
          <w:b/>
          <w:bCs/>
          <w:color w:val="000000"/>
          <w:sz w:val="28"/>
          <w:szCs w:val="28"/>
        </w:rPr>
        <w:t>знать:</w:t>
      </w:r>
      <w:bookmarkEnd w:id="5"/>
    </w:p>
    <w:p w14:paraId="029F15A7"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общую классификацию</w:t>
      </w:r>
      <w:r w:rsidR="00CA4838">
        <w:rPr>
          <w:rFonts w:ascii="Times New Roman" w:eastAsia="Malgun Gothic" w:hAnsi="Times New Roman" w:cs="Times New Roman"/>
          <w:color w:val="000000"/>
          <w:sz w:val="28"/>
          <w:szCs w:val="28"/>
        </w:rPr>
        <w:t xml:space="preserve"> упаковочного материала</w:t>
      </w:r>
      <w:r w:rsidRPr="000C5804">
        <w:rPr>
          <w:rFonts w:ascii="Times New Roman" w:eastAsia="Malgun Gothic" w:hAnsi="Times New Roman" w:cs="Times New Roman"/>
          <w:color w:val="000000"/>
          <w:sz w:val="28"/>
          <w:szCs w:val="28"/>
        </w:rPr>
        <w:t xml:space="preserve">, характерные свойства и области их применения; </w:t>
      </w:r>
    </w:p>
    <w:p w14:paraId="2C0E6124"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 xml:space="preserve">общие сведения о </w:t>
      </w:r>
      <w:r w:rsidR="00CA4838">
        <w:rPr>
          <w:rFonts w:ascii="Times New Roman" w:eastAsia="Malgun Gothic" w:hAnsi="Times New Roman" w:cs="Times New Roman"/>
          <w:color w:val="000000"/>
          <w:sz w:val="28"/>
          <w:szCs w:val="28"/>
        </w:rPr>
        <w:t>упаковки товара</w:t>
      </w:r>
      <w:r w:rsidRPr="000C5804">
        <w:rPr>
          <w:rFonts w:ascii="Times New Roman" w:eastAsia="Malgun Gothic" w:hAnsi="Times New Roman" w:cs="Times New Roman"/>
          <w:color w:val="000000"/>
          <w:sz w:val="28"/>
          <w:szCs w:val="28"/>
        </w:rPr>
        <w:t xml:space="preserve">; </w:t>
      </w:r>
    </w:p>
    <w:p w14:paraId="3EB16D44"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 xml:space="preserve">общие сведения, назначение, виды и свойства различных </w:t>
      </w:r>
      <w:r w:rsidR="00CA4838">
        <w:rPr>
          <w:rFonts w:ascii="Times New Roman" w:eastAsia="Malgun Gothic" w:hAnsi="Times New Roman" w:cs="Times New Roman"/>
          <w:color w:val="000000"/>
          <w:sz w:val="28"/>
          <w:szCs w:val="28"/>
        </w:rPr>
        <w:t xml:space="preserve">материалов при упаковке  </w:t>
      </w:r>
      <w:r w:rsidRPr="000C5804">
        <w:rPr>
          <w:rFonts w:ascii="Times New Roman" w:eastAsia="Malgun Gothic" w:hAnsi="Times New Roman" w:cs="Times New Roman"/>
          <w:color w:val="000000"/>
          <w:sz w:val="28"/>
          <w:szCs w:val="28"/>
        </w:rPr>
        <w:t xml:space="preserve">. </w:t>
      </w:r>
    </w:p>
    <w:p w14:paraId="37B9AA53" w14:textId="77777777" w:rsidR="00CA4838" w:rsidRDefault="00CA4838"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Pr>
          <w:rFonts w:ascii="Times New Roman" w:eastAsia="Malgun Gothic" w:hAnsi="Times New Roman" w:cs="Times New Roman"/>
          <w:color w:val="000000"/>
          <w:sz w:val="28"/>
          <w:szCs w:val="28"/>
        </w:rPr>
        <w:t xml:space="preserve"> </w:t>
      </w:r>
    </w:p>
    <w:p w14:paraId="68C8016D" w14:textId="5E98ED74"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На реализац</w:t>
      </w:r>
      <w:r w:rsidR="00DB0541">
        <w:rPr>
          <w:rFonts w:ascii="Times New Roman" w:eastAsia="Malgun Gothic" w:hAnsi="Times New Roman" w:cs="Times New Roman"/>
          <w:color w:val="000000"/>
          <w:sz w:val="28"/>
          <w:szCs w:val="28"/>
        </w:rPr>
        <w:t>и</w:t>
      </w:r>
      <w:r w:rsidR="00490ECE">
        <w:rPr>
          <w:rFonts w:ascii="Times New Roman" w:eastAsia="Malgun Gothic" w:hAnsi="Times New Roman" w:cs="Times New Roman"/>
          <w:color w:val="000000"/>
          <w:sz w:val="28"/>
          <w:szCs w:val="28"/>
        </w:rPr>
        <w:t xml:space="preserve">ю Рабочей программы отводится </w:t>
      </w:r>
      <w:r w:rsidR="00FD58AD">
        <w:rPr>
          <w:rFonts w:ascii="Times New Roman" w:eastAsia="Malgun Gothic" w:hAnsi="Times New Roman" w:cs="Times New Roman"/>
          <w:color w:val="000000"/>
          <w:sz w:val="28"/>
          <w:szCs w:val="28"/>
        </w:rPr>
        <w:t>1170</w:t>
      </w:r>
      <w:r w:rsidR="00490ECE">
        <w:rPr>
          <w:rFonts w:ascii="Times New Roman" w:eastAsia="Malgun Gothic" w:hAnsi="Times New Roman" w:cs="Times New Roman"/>
          <w:color w:val="000000"/>
          <w:sz w:val="28"/>
          <w:szCs w:val="28"/>
        </w:rPr>
        <w:t xml:space="preserve"> </w:t>
      </w:r>
      <w:r w:rsidR="00DB0541">
        <w:rPr>
          <w:rFonts w:ascii="Times New Roman" w:eastAsia="Malgun Gothic" w:hAnsi="Times New Roman" w:cs="Times New Roman"/>
          <w:color w:val="000000"/>
          <w:sz w:val="28"/>
          <w:szCs w:val="28"/>
        </w:rPr>
        <w:t>часа</w:t>
      </w:r>
      <w:r w:rsidRPr="000C5804">
        <w:rPr>
          <w:rFonts w:ascii="Times New Roman" w:eastAsia="Malgun Gothic" w:hAnsi="Times New Roman" w:cs="Times New Roman"/>
          <w:color w:val="000000"/>
          <w:sz w:val="28"/>
          <w:szCs w:val="28"/>
        </w:rPr>
        <w:t xml:space="preserve">. </w:t>
      </w:r>
    </w:p>
    <w:p w14:paraId="5BEB932E" w14:textId="77777777" w:rsidR="009E0CCA" w:rsidRDefault="000C5804" w:rsidP="000C5804">
      <w:pPr>
        <w:spacing w:after="0"/>
        <w:ind w:firstLine="709"/>
        <w:jc w:val="both"/>
        <w:rPr>
          <w:rFonts w:ascii="Times New Roman" w:eastAsia="Malgun Gothic" w:hAnsi="Times New Roman" w:cs="Times New Roman"/>
          <w:color w:val="000000"/>
          <w:sz w:val="28"/>
          <w:szCs w:val="28"/>
        </w:rPr>
      </w:pPr>
      <w:r w:rsidRPr="000C5804">
        <w:rPr>
          <w:rFonts w:ascii="Times New Roman" w:eastAsia="Malgun Gothic" w:hAnsi="Times New Roman" w:cs="Times New Roman"/>
          <w:color w:val="000000"/>
          <w:sz w:val="28"/>
          <w:szCs w:val="28"/>
        </w:rPr>
        <w:t>Завершается обучение по Рабочей программе проведением зачёта.</w:t>
      </w:r>
    </w:p>
    <w:p w14:paraId="777A2AB8" w14:textId="77777777" w:rsidR="000C5804" w:rsidRDefault="000C5804" w:rsidP="000C5804">
      <w:pPr>
        <w:spacing w:after="0"/>
        <w:ind w:firstLine="709"/>
        <w:jc w:val="both"/>
      </w:pPr>
    </w:p>
    <w:p w14:paraId="24C5BAF9" w14:textId="77777777" w:rsidR="000C5804" w:rsidRDefault="000C5804" w:rsidP="000C5804">
      <w:pPr>
        <w:spacing w:after="0"/>
        <w:ind w:firstLine="709"/>
        <w:jc w:val="both"/>
      </w:pPr>
    </w:p>
    <w:p w14:paraId="50A2AC1C" w14:textId="77777777" w:rsidR="000C5804" w:rsidRDefault="000C5804" w:rsidP="000C5804">
      <w:pPr>
        <w:spacing w:after="0"/>
        <w:ind w:firstLine="709"/>
        <w:jc w:val="both"/>
      </w:pPr>
    </w:p>
    <w:p w14:paraId="0BB19D38" w14:textId="77777777" w:rsidR="000C5804" w:rsidRDefault="000C5804" w:rsidP="000C5804">
      <w:pPr>
        <w:spacing w:after="0"/>
        <w:ind w:firstLine="709"/>
        <w:jc w:val="both"/>
      </w:pPr>
    </w:p>
    <w:p w14:paraId="37E9282A" w14:textId="77777777" w:rsidR="000C5804" w:rsidRDefault="000C5804" w:rsidP="000C5804">
      <w:pPr>
        <w:spacing w:after="0"/>
        <w:ind w:firstLine="709"/>
        <w:jc w:val="both"/>
      </w:pPr>
    </w:p>
    <w:p w14:paraId="06B69D4A" w14:textId="77777777" w:rsidR="000C5804" w:rsidRDefault="000C5804" w:rsidP="000C5804">
      <w:pPr>
        <w:spacing w:after="0"/>
        <w:ind w:firstLine="709"/>
        <w:jc w:val="both"/>
      </w:pPr>
    </w:p>
    <w:p w14:paraId="26BCE50B" w14:textId="77777777" w:rsidR="000C5804" w:rsidRDefault="000C5804" w:rsidP="000C5804">
      <w:pPr>
        <w:spacing w:after="0"/>
        <w:ind w:firstLine="709"/>
        <w:jc w:val="both"/>
      </w:pPr>
    </w:p>
    <w:p w14:paraId="37ABA393" w14:textId="77777777" w:rsidR="000C5804" w:rsidRDefault="000C5804" w:rsidP="000C5804">
      <w:pPr>
        <w:spacing w:after="0"/>
        <w:ind w:firstLine="709"/>
        <w:jc w:val="both"/>
      </w:pPr>
    </w:p>
    <w:p w14:paraId="4EAF0A4E" w14:textId="77777777" w:rsidR="000C5804" w:rsidRDefault="000C5804" w:rsidP="000C5804">
      <w:pPr>
        <w:spacing w:after="0"/>
        <w:ind w:firstLine="709"/>
        <w:jc w:val="both"/>
      </w:pPr>
    </w:p>
    <w:p w14:paraId="654521D5" w14:textId="77777777" w:rsidR="00DB0541" w:rsidRDefault="00DB0541" w:rsidP="00FD58AD">
      <w:pPr>
        <w:spacing w:after="0"/>
        <w:jc w:val="both"/>
      </w:pPr>
    </w:p>
    <w:p w14:paraId="282FCA76" w14:textId="77777777" w:rsidR="00DB0541" w:rsidRDefault="00DB0541" w:rsidP="000C5804">
      <w:pPr>
        <w:spacing w:after="0"/>
        <w:ind w:firstLine="709"/>
        <w:jc w:val="both"/>
      </w:pPr>
    </w:p>
    <w:p w14:paraId="4C76E1CA" w14:textId="77777777" w:rsidR="000C5804" w:rsidRDefault="000C5804" w:rsidP="000C5804">
      <w:pPr>
        <w:spacing w:after="0"/>
        <w:ind w:firstLine="709"/>
        <w:jc w:val="both"/>
      </w:pPr>
    </w:p>
    <w:p w14:paraId="07C0E2D2" w14:textId="77777777" w:rsidR="000C5804" w:rsidRDefault="000C5804" w:rsidP="000C5804">
      <w:pPr>
        <w:spacing w:after="0"/>
        <w:ind w:firstLine="709"/>
        <w:jc w:val="both"/>
      </w:pPr>
    </w:p>
    <w:p w14:paraId="0DCA3D00" w14:textId="12381DEB" w:rsidR="00DB0541" w:rsidRPr="00DB0541" w:rsidRDefault="00DB0541" w:rsidP="00DB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bCs/>
          <w:sz w:val="24"/>
          <w:szCs w:val="24"/>
        </w:rPr>
      </w:pPr>
      <w:r w:rsidRPr="00DB0541">
        <w:rPr>
          <w:rFonts w:ascii="Times New Roman" w:hAnsi="Times New Roman" w:cs="Times New Roman"/>
          <w:b/>
          <w:bCs/>
          <w:sz w:val="24"/>
          <w:szCs w:val="24"/>
          <w:lang w:val="en-US"/>
        </w:rPr>
        <w:lastRenderedPageBreak/>
        <w:t>I</w:t>
      </w:r>
      <w:r w:rsidRPr="00DB0541">
        <w:rPr>
          <w:rFonts w:ascii="Times New Roman" w:hAnsi="Times New Roman" w:cs="Times New Roman"/>
          <w:b/>
          <w:bCs/>
          <w:sz w:val="24"/>
          <w:szCs w:val="24"/>
        </w:rPr>
        <w:t xml:space="preserve">. ОБЩАЯ ХАРАКТЕРИСТИКА РАБОЧАЯ ПРОГРАММЫ УЧЕБНОЙ </w:t>
      </w:r>
      <w:r w:rsidR="00FD58AD">
        <w:rPr>
          <w:rFonts w:ascii="Times New Roman" w:hAnsi="Times New Roman" w:cs="Times New Roman"/>
          <w:b/>
          <w:bCs/>
          <w:sz w:val="24"/>
          <w:szCs w:val="24"/>
        </w:rPr>
        <w:t>ПРАКТИКИ</w:t>
      </w:r>
      <w:r w:rsidRPr="00DB0541">
        <w:rPr>
          <w:rFonts w:ascii="Times New Roman" w:hAnsi="Times New Roman" w:cs="Times New Roman"/>
          <w:b/>
          <w:bCs/>
          <w:sz w:val="24"/>
          <w:szCs w:val="24"/>
        </w:rPr>
        <w:t>.</w:t>
      </w:r>
    </w:p>
    <w:p w14:paraId="2292F102" w14:textId="2D1665BF" w:rsidR="00DB0541" w:rsidRPr="00DB0541" w:rsidRDefault="00DB0541" w:rsidP="00DB0541">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B0541">
        <w:rPr>
          <w:rFonts w:ascii="Times New Roman" w:hAnsi="Times New Roman" w:cs="Times New Roman"/>
          <w:b/>
          <w:bCs/>
          <w:sz w:val="24"/>
          <w:szCs w:val="24"/>
        </w:rPr>
        <w:t xml:space="preserve">Место </w:t>
      </w:r>
      <w:r w:rsidR="008F29E2">
        <w:rPr>
          <w:rFonts w:ascii="Times New Roman" w:hAnsi="Times New Roman" w:cs="Times New Roman"/>
          <w:b/>
          <w:bCs/>
          <w:sz w:val="24"/>
          <w:szCs w:val="24"/>
        </w:rPr>
        <w:t>учебной практики</w:t>
      </w:r>
      <w:r w:rsidRPr="00DB0541">
        <w:rPr>
          <w:rFonts w:ascii="Times New Roman" w:hAnsi="Times New Roman" w:cs="Times New Roman"/>
          <w:b/>
          <w:bCs/>
          <w:sz w:val="24"/>
          <w:szCs w:val="24"/>
        </w:rPr>
        <w:t xml:space="preserve"> в структуре основной профессиональной образовательной программы</w:t>
      </w:r>
      <w:r w:rsidRPr="00DB0541">
        <w:rPr>
          <w:rFonts w:ascii="Times New Roman" w:hAnsi="Times New Roman" w:cs="Times New Roman"/>
          <w:bCs/>
          <w:sz w:val="24"/>
          <w:szCs w:val="24"/>
        </w:rPr>
        <w:t xml:space="preserve">: </w:t>
      </w:r>
      <w:r w:rsidR="00FD58AD">
        <w:rPr>
          <w:rFonts w:ascii="Times New Roman" w:hAnsi="Times New Roman" w:cs="Times New Roman"/>
          <w:bCs/>
          <w:sz w:val="24"/>
          <w:szCs w:val="24"/>
        </w:rPr>
        <w:t>практика</w:t>
      </w:r>
      <w:r w:rsidRPr="00DB0541">
        <w:rPr>
          <w:rFonts w:ascii="Times New Roman" w:hAnsi="Times New Roman" w:cs="Times New Roman"/>
          <w:bCs/>
          <w:sz w:val="24"/>
          <w:szCs w:val="24"/>
        </w:rPr>
        <w:t xml:space="preserve"> относится к общепрофессиональному циклу, связана с освоением профессиональных компетенций по всем профессиональным модулям, входящим в профессию, с дисциплинами .</w:t>
      </w:r>
    </w:p>
    <w:p w14:paraId="7A34A28E" w14:textId="77777777" w:rsidR="00DB0541" w:rsidRPr="00DB0541" w:rsidRDefault="00DB0541" w:rsidP="00DB0541">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sz w:val="24"/>
          <w:szCs w:val="24"/>
        </w:rPr>
      </w:pPr>
      <w:r w:rsidRPr="00DB0541">
        <w:rPr>
          <w:rFonts w:ascii="Times New Roman" w:hAnsi="Times New Roman" w:cs="Times New Roman"/>
          <w:b/>
          <w:bCs/>
          <w:sz w:val="24"/>
          <w:szCs w:val="24"/>
        </w:rPr>
        <w:t>Цель и планируемые результаты освоения дисциплины</w:t>
      </w:r>
      <w:r w:rsidRPr="00DB0541">
        <w:rPr>
          <w:rFonts w:ascii="Times New Roman" w:hAnsi="Times New Roman" w:cs="Times New Roman"/>
          <w:bCs/>
          <w:sz w:val="24"/>
          <w:szCs w:val="24"/>
        </w:rPr>
        <w:t>:</w:t>
      </w:r>
    </w:p>
    <w:tbl>
      <w:tblPr>
        <w:tblW w:w="10928" w:type="dxa"/>
        <w:tblInd w:w="-1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
        <w:gridCol w:w="4537"/>
        <w:gridCol w:w="5528"/>
      </w:tblGrid>
      <w:tr w:rsidR="00DB0541" w:rsidRPr="00DB0541" w14:paraId="79E1B034" w14:textId="77777777" w:rsidTr="00A940C6">
        <w:tc>
          <w:tcPr>
            <w:tcW w:w="863" w:type="dxa"/>
            <w:shd w:val="clear" w:color="auto" w:fill="auto"/>
          </w:tcPr>
          <w:p w14:paraId="504D10B4"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B0541">
              <w:rPr>
                <w:rFonts w:ascii="Times New Roman" w:hAnsi="Times New Roman" w:cs="Times New Roman"/>
                <w:b/>
                <w:bCs/>
                <w:sz w:val="24"/>
                <w:szCs w:val="24"/>
              </w:rPr>
              <w:t>Код , ОК</w:t>
            </w:r>
          </w:p>
        </w:tc>
        <w:tc>
          <w:tcPr>
            <w:tcW w:w="4537" w:type="dxa"/>
            <w:shd w:val="clear" w:color="auto" w:fill="auto"/>
          </w:tcPr>
          <w:p w14:paraId="3786B19E"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B0541">
              <w:rPr>
                <w:rFonts w:ascii="Times New Roman" w:hAnsi="Times New Roman" w:cs="Times New Roman"/>
                <w:b/>
                <w:bCs/>
                <w:sz w:val="24"/>
                <w:szCs w:val="24"/>
              </w:rPr>
              <w:t>Умения</w:t>
            </w:r>
          </w:p>
        </w:tc>
        <w:tc>
          <w:tcPr>
            <w:tcW w:w="5528" w:type="dxa"/>
            <w:shd w:val="clear" w:color="auto" w:fill="auto"/>
          </w:tcPr>
          <w:p w14:paraId="4558C746"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B0541">
              <w:rPr>
                <w:rFonts w:ascii="Times New Roman" w:hAnsi="Times New Roman" w:cs="Times New Roman"/>
                <w:b/>
                <w:bCs/>
                <w:sz w:val="24"/>
                <w:szCs w:val="24"/>
              </w:rPr>
              <w:t>Знания</w:t>
            </w:r>
          </w:p>
        </w:tc>
      </w:tr>
      <w:tr w:rsidR="00DB0541" w:rsidRPr="00DB0541" w14:paraId="1DD006AA" w14:textId="77777777" w:rsidTr="00A940C6">
        <w:tc>
          <w:tcPr>
            <w:tcW w:w="863" w:type="dxa"/>
            <w:shd w:val="clear" w:color="auto" w:fill="auto"/>
          </w:tcPr>
          <w:p w14:paraId="6231AAAF"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537" w:type="dxa"/>
            <w:shd w:val="clear" w:color="auto" w:fill="auto"/>
          </w:tcPr>
          <w:p w14:paraId="266DD5B7"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5528" w:type="dxa"/>
            <w:shd w:val="clear" w:color="auto" w:fill="auto"/>
          </w:tcPr>
          <w:p w14:paraId="5EAC94A9"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r>
      <w:tr w:rsidR="00DB0541" w:rsidRPr="00DB0541" w14:paraId="00EB1BD5" w14:textId="77777777" w:rsidTr="00A940C6">
        <w:tc>
          <w:tcPr>
            <w:tcW w:w="863" w:type="dxa"/>
            <w:shd w:val="clear" w:color="auto" w:fill="auto"/>
          </w:tcPr>
          <w:p w14:paraId="509C777B"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01</w:t>
            </w:r>
          </w:p>
        </w:tc>
        <w:tc>
          <w:tcPr>
            <w:tcW w:w="4537" w:type="dxa"/>
            <w:shd w:val="clear" w:color="auto" w:fill="auto"/>
          </w:tcPr>
          <w:p w14:paraId="1DA08DB7"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Распознавать задачу и/или пробле-му</w:t>
            </w:r>
            <w:r w:rsidR="00A940C6">
              <w:rPr>
                <w:rFonts w:ascii="Times New Roman" w:hAnsi="Times New Roman" w:cs="Times New Roman"/>
                <w:bCs/>
                <w:sz w:val="24"/>
                <w:szCs w:val="24"/>
              </w:rPr>
              <w:t xml:space="preserve"> в профессиональном и/или соци</w:t>
            </w:r>
            <w:r w:rsidRPr="00DB0541">
              <w:rPr>
                <w:rFonts w:ascii="Times New Roman" w:hAnsi="Times New Roman" w:cs="Times New Roman"/>
                <w:bCs/>
                <w:sz w:val="24"/>
                <w:szCs w:val="24"/>
              </w:rPr>
              <w:t>альном контексте.</w:t>
            </w:r>
          </w:p>
          <w:p w14:paraId="33696BC4"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Анализировать задачу и/ или проблему и выделять её составные части.</w:t>
            </w:r>
          </w:p>
          <w:p w14:paraId="6E580036"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Правильно выявлять и эффективно</w:t>
            </w:r>
          </w:p>
          <w:p w14:paraId="410D18CB"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искать инфоромацию, необходимую для решения задачи и/или проблемы.</w:t>
            </w:r>
          </w:p>
          <w:p w14:paraId="2E7D0348"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Составить план действия.</w:t>
            </w:r>
          </w:p>
          <w:p w14:paraId="0CF3AB57"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Определять необходимые ресурсы.</w:t>
            </w:r>
          </w:p>
          <w:p w14:paraId="7B00D556"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Владеть актуальными методами работы в профессиональной и смежных сферах.</w:t>
            </w:r>
          </w:p>
        </w:tc>
        <w:tc>
          <w:tcPr>
            <w:tcW w:w="5528" w:type="dxa"/>
            <w:shd w:val="clear" w:color="auto" w:fill="auto"/>
          </w:tcPr>
          <w:p w14:paraId="6A052EF0"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Актуальный профессиональный и социальный контекст, в котором приходится работать и жить.</w:t>
            </w:r>
          </w:p>
          <w:p w14:paraId="63E6A033"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Осн</w:t>
            </w:r>
            <w:r w:rsidR="00A940C6">
              <w:rPr>
                <w:rFonts w:ascii="Times New Roman" w:hAnsi="Times New Roman" w:cs="Times New Roman"/>
                <w:bCs/>
                <w:sz w:val="24"/>
                <w:szCs w:val="24"/>
              </w:rPr>
              <w:t>овные источники информации и ре</w:t>
            </w:r>
            <w:r w:rsidRPr="00DB0541">
              <w:rPr>
                <w:rFonts w:ascii="Times New Roman" w:hAnsi="Times New Roman" w:cs="Times New Roman"/>
                <w:bCs/>
                <w:sz w:val="24"/>
                <w:szCs w:val="24"/>
              </w:rPr>
              <w:t>сурсы для решения задач и проблем в профессиональном и/или социальном</w:t>
            </w:r>
          </w:p>
          <w:p w14:paraId="219CBDC3"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контексте.</w:t>
            </w:r>
          </w:p>
          <w:p w14:paraId="1528B7A3"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Алгоритмы выполнения работ в профессиональной и смежных областях.</w:t>
            </w:r>
          </w:p>
          <w:p w14:paraId="56199ADE"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Методы работы в профессиональной и смежных сферах.</w:t>
            </w:r>
          </w:p>
          <w:p w14:paraId="2F570866"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Структура плана для решения задач.</w:t>
            </w:r>
          </w:p>
          <w:p w14:paraId="38E9EB0D"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Порядок оценки результатов решения задач профессиональной деятельности</w:t>
            </w:r>
          </w:p>
        </w:tc>
      </w:tr>
      <w:tr w:rsidR="00DB0541" w:rsidRPr="00DB0541" w14:paraId="399597E5" w14:textId="77777777" w:rsidTr="00A940C6">
        <w:tc>
          <w:tcPr>
            <w:tcW w:w="863" w:type="dxa"/>
            <w:shd w:val="clear" w:color="auto" w:fill="auto"/>
          </w:tcPr>
          <w:p w14:paraId="56976024"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537" w:type="dxa"/>
            <w:shd w:val="clear" w:color="auto" w:fill="auto"/>
          </w:tcPr>
          <w:p w14:paraId="085033E7"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Реализовать составленный план.</w:t>
            </w:r>
          </w:p>
          <w:p w14:paraId="07E3D64D"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 xml:space="preserve">Оценивать результат и последствия своих действий (самостоятельно </w:t>
            </w:r>
          </w:p>
          <w:p w14:paraId="4AA0EFFC"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или с помощью наставника).</w:t>
            </w:r>
          </w:p>
        </w:tc>
        <w:tc>
          <w:tcPr>
            <w:tcW w:w="5528" w:type="dxa"/>
            <w:shd w:val="clear" w:color="auto" w:fill="auto"/>
          </w:tcPr>
          <w:p w14:paraId="1B23703D"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r>
      <w:tr w:rsidR="00DB0541" w:rsidRPr="00DB0541" w14:paraId="177B1867" w14:textId="77777777" w:rsidTr="00A940C6">
        <w:tc>
          <w:tcPr>
            <w:tcW w:w="863" w:type="dxa"/>
            <w:shd w:val="clear" w:color="auto" w:fill="auto"/>
          </w:tcPr>
          <w:p w14:paraId="3AF10DD3"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02</w:t>
            </w:r>
          </w:p>
        </w:tc>
        <w:tc>
          <w:tcPr>
            <w:tcW w:w="4537" w:type="dxa"/>
            <w:shd w:val="clear" w:color="auto" w:fill="auto"/>
          </w:tcPr>
          <w:p w14:paraId="4CAC2521"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Определять задачи поиска информации.</w:t>
            </w:r>
          </w:p>
          <w:p w14:paraId="031935CA" w14:textId="77777777" w:rsidR="00DB0541" w:rsidRPr="00DB0541" w:rsidRDefault="00A940C6"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Определять необходимые источни</w:t>
            </w:r>
            <w:r w:rsidR="00DB0541" w:rsidRPr="00DB0541">
              <w:rPr>
                <w:rFonts w:ascii="Times New Roman" w:hAnsi="Times New Roman" w:cs="Times New Roman"/>
                <w:bCs/>
                <w:sz w:val="24"/>
                <w:szCs w:val="24"/>
              </w:rPr>
              <w:t>ки информации.Планировать процесс поиска.</w:t>
            </w:r>
          </w:p>
          <w:p w14:paraId="79312ED7" w14:textId="77777777" w:rsidR="00DB0541" w:rsidRPr="00DB0541" w:rsidRDefault="00A940C6"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Структурировать получаемую ин</w:t>
            </w:r>
            <w:r w:rsidR="00DB0541" w:rsidRPr="00DB0541">
              <w:rPr>
                <w:rFonts w:ascii="Times New Roman" w:hAnsi="Times New Roman" w:cs="Times New Roman"/>
                <w:bCs/>
                <w:sz w:val="24"/>
                <w:szCs w:val="24"/>
              </w:rPr>
              <w:t>формацию.</w:t>
            </w:r>
          </w:p>
          <w:p w14:paraId="6EDEF19B"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Выделять наиболее значимое в перечне информации.</w:t>
            </w:r>
          </w:p>
          <w:p w14:paraId="79E7AFAE"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Оценивать практическую значимость результатов поиска.</w:t>
            </w:r>
          </w:p>
          <w:p w14:paraId="484BA776"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lastRenderedPageBreak/>
              <w:t>Оформлять результаты поиска.</w:t>
            </w:r>
          </w:p>
        </w:tc>
        <w:tc>
          <w:tcPr>
            <w:tcW w:w="5528" w:type="dxa"/>
            <w:shd w:val="clear" w:color="auto" w:fill="auto"/>
          </w:tcPr>
          <w:p w14:paraId="19644072"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lastRenderedPageBreak/>
              <w:t>Номенклатура инфоромационных источ</w:t>
            </w:r>
            <w:r w:rsidR="00A940C6">
              <w:rPr>
                <w:rFonts w:ascii="Times New Roman" w:hAnsi="Times New Roman" w:cs="Times New Roman"/>
                <w:bCs/>
                <w:sz w:val="24"/>
                <w:szCs w:val="24"/>
              </w:rPr>
              <w:t>н</w:t>
            </w:r>
            <w:r w:rsidRPr="00DB0541">
              <w:rPr>
                <w:rFonts w:ascii="Times New Roman" w:hAnsi="Times New Roman" w:cs="Times New Roman"/>
                <w:bCs/>
                <w:sz w:val="24"/>
                <w:szCs w:val="24"/>
              </w:rPr>
              <w:t>иков применяемых в профессиональной деятельности.</w:t>
            </w:r>
          </w:p>
          <w:p w14:paraId="36092271"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Приёмы структурирования информации. Формат оформления результатов поиска информации.</w:t>
            </w:r>
          </w:p>
        </w:tc>
      </w:tr>
      <w:tr w:rsidR="00DB0541" w:rsidRPr="00DB0541" w14:paraId="148DEB73" w14:textId="77777777" w:rsidTr="00A940C6">
        <w:tc>
          <w:tcPr>
            <w:tcW w:w="863" w:type="dxa"/>
            <w:shd w:val="clear" w:color="auto" w:fill="auto"/>
          </w:tcPr>
          <w:p w14:paraId="6863E89A"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03</w:t>
            </w:r>
          </w:p>
        </w:tc>
        <w:tc>
          <w:tcPr>
            <w:tcW w:w="4537" w:type="dxa"/>
            <w:shd w:val="clear" w:color="auto" w:fill="auto"/>
          </w:tcPr>
          <w:p w14:paraId="5BDF5D32"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Определять актуальность норма</w:t>
            </w:r>
            <w:r w:rsidR="00A940C6">
              <w:rPr>
                <w:rFonts w:ascii="Times New Roman" w:hAnsi="Times New Roman" w:cs="Times New Roman"/>
                <w:bCs/>
                <w:sz w:val="24"/>
                <w:szCs w:val="24"/>
              </w:rPr>
              <w:t xml:space="preserve">тивной </w:t>
            </w:r>
            <w:r w:rsidRPr="00DB0541">
              <w:rPr>
                <w:rFonts w:ascii="Times New Roman" w:hAnsi="Times New Roman" w:cs="Times New Roman"/>
                <w:bCs/>
                <w:sz w:val="24"/>
                <w:szCs w:val="24"/>
              </w:rPr>
              <w:t>правовой документации в</w:t>
            </w:r>
          </w:p>
          <w:p w14:paraId="23072DAB"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профессиональной деятельности.</w:t>
            </w:r>
          </w:p>
          <w:p w14:paraId="656FBF2D"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Выстраивать траектории профессионального и личностного разви-</w:t>
            </w:r>
          </w:p>
          <w:p w14:paraId="0B061B2F" w14:textId="77777777" w:rsidR="00DB0541" w:rsidRPr="00DB0541" w:rsidRDefault="00A940C6"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ти</w:t>
            </w:r>
            <w:r w:rsidR="00DB0541" w:rsidRPr="00DB0541">
              <w:rPr>
                <w:rFonts w:ascii="Times New Roman" w:hAnsi="Times New Roman" w:cs="Times New Roman"/>
                <w:bCs/>
                <w:sz w:val="24"/>
                <w:szCs w:val="24"/>
              </w:rPr>
              <w:t xml:space="preserve">я. </w:t>
            </w:r>
          </w:p>
        </w:tc>
        <w:tc>
          <w:tcPr>
            <w:tcW w:w="5528" w:type="dxa"/>
            <w:shd w:val="clear" w:color="auto" w:fill="auto"/>
          </w:tcPr>
          <w:p w14:paraId="044D9AE4"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Содержание актуальной нормативно-правовой документации.</w:t>
            </w:r>
          </w:p>
          <w:p w14:paraId="303BD4E0"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Современная научная и профессиональная терминология.</w:t>
            </w:r>
          </w:p>
          <w:p w14:paraId="02626A1F"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Возможные траектории профессионального развития и самообразования.</w:t>
            </w:r>
          </w:p>
        </w:tc>
      </w:tr>
      <w:tr w:rsidR="00DB0541" w:rsidRPr="00DB0541" w14:paraId="4D54699F" w14:textId="77777777" w:rsidTr="00A940C6">
        <w:tc>
          <w:tcPr>
            <w:tcW w:w="863" w:type="dxa"/>
            <w:shd w:val="clear" w:color="auto" w:fill="auto"/>
          </w:tcPr>
          <w:p w14:paraId="238E597F"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04</w:t>
            </w:r>
          </w:p>
        </w:tc>
        <w:tc>
          <w:tcPr>
            <w:tcW w:w="4537" w:type="dxa"/>
            <w:shd w:val="clear" w:color="auto" w:fill="auto"/>
          </w:tcPr>
          <w:p w14:paraId="270C28E4"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Организовать работу коллектива и команды.</w:t>
            </w:r>
          </w:p>
          <w:p w14:paraId="18897ECF"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Взаимодействие с коллегами,</w:t>
            </w:r>
          </w:p>
          <w:p w14:paraId="6DD285B7"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руководством, клиентами.</w:t>
            </w:r>
          </w:p>
        </w:tc>
        <w:tc>
          <w:tcPr>
            <w:tcW w:w="5528" w:type="dxa"/>
            <w:shd w:val="clear" w:color="auto" w:fill="auto"/>
          </w:tcPr>
          <w:p w14:paraId="4060B85D"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Психология коллектива.</w:t>
            </w:r>
          </w:p>
          <w:p w14:paraId="598D9D6D"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Психология личности.</w:t>
            </w:r>
          </w:p>
          <w:p w14:paraId="28DD500A"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Основы проектной деятельности.</w:t>
            </w:r>
          </w:p>
        </w:tc>
      </w:tr>
      <w:tr w:rsidR="00DB0541" w:rsidRPr="00DB0541" w14:paraId="604EEF11" w14:textId="77777777" w:rsidTr="00A940C6">
        <w:tc>
          <w:tcPr>
            <w:tcW w:w="863" w:type="dxa"/>
            <w:shd w:val="clear" w:color="auto" w:fill="auto"/>
          </w:tcPr>
          <w:p w14:paraId="3A64D85F"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05</w:t>
            </w:r>
          </w:p>
        </w:tc>
        <w:tc>
          <w:tcPr>
            <w:tcW w:w="4537" w:type="dxa"/>
            <w:shd w:val="clear" w:color="auto" w:fill="auto"/>
          </w:tcPr>
          <w:p w14:paraId="49CD85A9"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И</w:t>
            </w:r>
            <w:r w:rsidR="00A940C6">
              <w:rPr>
                <w:rFonts w:ascii="Times New Roman" w:hAnsi="Times New Roman" w:cs="Times New Roman"/>
                <w:bCs/>
                <w:sz w:val="24"/>
                <w:szCs w:val="24"/>
              </w:rPr>
              <w:t>злагать свои мысли на государст</w:t>
            </w:r>
            <w:r w:rsidRPr="00DB0541">
              <w:rPr>
                <w:rFonts w:ascii="Times New Roman" w:hAnsi="Times New Roman" w:cs="Times New Roman"/>
                <w:bCs/>
                <w:sz w:val="24"/>
                <w:szCs w:val="24"/>
              </w:rPr>
              <w:t>венном языке.</w:t>
            </w:r>
          </w:p>
          <w:p w14:paraId="6C8D735E"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Оформлять документы.</w:t>
            </w:r>
          </w:p>
        </w:tc>
        <w:tc>
          <w:tcPr>
            <w:tcW w:w="5528" w:type="dxa"/>
            <w:shd w:val="clear" w:color="auto" w:fill="auto"/>
          </w:tcPr>
          <w:p w14:paraId="098FC83A"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Особенности социального и культурно-</w:t>
            </w:r>
          </w:p>
          <w:p w14:paraId="6C00FBE9"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го контекста.</w:t>
            </w:r>
          </w:p>
          <w:p w14:paraId="7CCD053D"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Правила оформления документов.</w:t>
            </w:r>
          </w:p>
        </w:tc>
      </w:tr>
      <w:tr w:rsidR="00DB0541" w:rsidRPr="00DB0541" w14:paraId="0EDE53DB" w14:textId="77777777" w:rsidTr="00A940C6">
        <w:tc>
          <w:tcPr>
            <w:tcW w:w="863" w:type="dxa"/>
            <w:shd w:val="clear" w:color="auto" w:fill="auto"/>
          </w:tcPr>
          <w:p w14:paraId="4F364D65"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06</w:t>
            </w:r>
          </w:p>
        </w:tc>
        <w:tc>
          <w:tcPr>
            <w:tcW w:w="4537" w:type="dxa"/>
            <w:shd w:val="clear" w:color="auto" w:fill="auto"/>
          </w:tcPr>
          <w:p w14:paraId="7143FCF2"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Описывать значимость своей профессии.</w:t>
            </w:r>
          </w:p>
          <w:p w14:paraId="584BC746"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Презентовать структуру профессиональной деятельности профессии.</w:t>
            </w:r>
          </w:p>
        </w:tc>
        <w:tc>
          <w:tcPr>
            <w:tcW w:w="5528" w:type="dxa"/>
            <w:shd w:val="clear" w:color="auto" w:fill="auto"/>
          </w:tcPr>
          <w:p w14:paraId="6E28AFE7"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Сущность гражданско-патриотической позиции.</w:t>
            </w:r>
          </w:p>
          <w:p w14:paraId="29F12B34"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Общечеловеческие ценности.</w:t>
            </w:r>
          </w:p>
          <w:p w14:paraId="24132E27"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Правила поведения в ходе выполнения профессиональной деятельности.</w:t>
            </w:r>
          </w:p>
        </w:tc>
      </w:tr>
      <w:tr w:rsidR="00DB0541" w:rsidRPr="00DB0541" w14:paraId="2FA2AC59" w14:textId="77777777" w:rsidTr="00A940C6">
        <w:tc>
          <w:tcPr>
            <w:tcW w:w="863" w:type="dxa"/>
            <w:shd w:val="clear" w:color="auto" w:fill="auto"/>
          </w:tcPr>
          <w:p w14:paraId="0243A931"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07</w:t>
            </w:r>
          </w:p>
        </w:tc>
        <w:tc>
          <w:tcPr>
            <w:tcW w:w="4537" w:type="dxa"/>
            <w:shd w:val="clear" w:color="auto" w:fill="auto"/>
          </w:tcPr>
          <w:p w14:paraId="78BE6BDA"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Соблюдать нормы экологической безопасности.</w:t>
            </w:r>
          </w:p>
          <w:p w14:paraId="3C3C8D19"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 xml:space="preserve">Определять направления ресурсосбережения в рамках профессиональной деятельности по профессии </w:t>
            </w:r>
          </w:p>
        </w:tc>
        <w:tc>
          <w:tcPr>
            <w:tcW w:w="5528" w:type="dxa"/>
            <w:shd w:val="clear" w:color="auto" w:fill="auto"/>
          </w:tcPr>
          <w:p w14:paraId="79FDCF12"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 xml:space="preserve">Правила экологической безопасности </w:t>
            </w:r>
          </w:p>
          <w:p w14:paraId="18FDE153"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при ведении профессиональной деятельности.</w:t>
            </w:r>
          </w:p>
          <w:p w14:paraId="5EB9E353"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Основные ресурсы, задействованные в профессиональной деятельности.</w:t>
            </w:r>
          </w:p>
          <w:p w14:paraId="1C52CD82"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Пути обеспечения ресурсосбережения.</w:t>
            </w:r>
          </w:p>
        </w:tc>
      </w:tr>
      <w:tr w:rsidR="00DB0541" w:rsidRPr="00DB0541" w14:paraId="4FD45C67" w14:textId="77777777" w:rsidTr="00A940C6">
        <w:tc>
          <w:tcPr>
            <w:tcW w:w="863" w:type="dxa"/>
            <w:shd w:val="clear" w:color="auto" w:fill="auto"/>
          </w:tcPr>
          <w:p w14:paraId="0EBAAE0C"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09</w:t>
            </w:r>
          </w:p>
        </w:tc>
        <w:tc>
          <w:tcPr>
            <w:tcW w:w="4537" w:type="dxa"/>
            <w:shd w:val="clear" w:color="auto" w:fill="auto"/>
          </w:tcPr>
          <w:p w14:paraId="2AB3C26D"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Применять средства информационных технологий для решения про-</w:t>
            </w:r>
          </w:p>
          <w:p w14:paraId="4D368EB0"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фессиональных задач.</w:t>
            </w:r>
          </w:p>
          <w:p w14:paraId="410CCD87"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Использовать современное программное обеспечение.</w:t>
            </w:r>
          </w:p>
        </w:tc>
        <w:tc>
          <w:tcPr>
            <w:tcW w:w="5528" w:type="dxa"/>
            <w:shd w:val="clear" w:color="auto" w:fill="auto"/>
          </w:tcPr>
          <w:p w14:paraId="23359AD9"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Современные средства и устройства информатизации.</w:t>
            </w:r>
          </w:p>
          <w:p w14:paraId="5A823266"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Порядок их применения и программное обеспечение в профессиональной деятельности.</w:t>
            </w:r>
          </w:p>
        </w:tc>
      </w:tr>
      <w:tr w:rsidR="00DB0541" w:rsidRPr="00DB0541" w14:paraId="08D1DBDD" w14:textId="77777777" w:rsidTr="00A940C6">
        <w:tc>
          <w:tcPr>
            <w:tcW w:w="863" w:type="dxa"/>
            <w:shd w:val="clear" w:color="auto" w:fill="auto"/>
          </w:tcPr>
          <w:p w14:paraId="20E9C418"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10</w:t>
            </w:r>
          </w:p>
        </w:tc>
        <w:tc>
          <w:tcPr>
            <w:tcW w:w="4537" w:type="dxa"/>
            <w:shd w:val="clear" w:color="auto" w:fill="auto"/>
          </w:tcPr>
          <w:p w14:paraId="43149D0B"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Понимать общий смысл четко произнесённых высказываний на известные темы (профессиональные и</w:t>
            </w:r>
          </w:p>
          <w:p w14:paraId="08D97E0D"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бытовые),понима</w:t>
            </w:r>
            <w:r w:rsidR="00A940C6">
              <w:rPr>
                <w:rFonts w:ascii="Times New Roman" w:hAnsi="Times New Roman" w:cs="Times New Roman"/>
                <w:bCs/>
                <w:sz w:val="24"/>
                <w:szCs w:val="24"/>
              </w:rPr>
              <w:t xml:space="preserve">ть </w:t>
            </w:r>
            <w:r w:rsidRPr="00DB0541">
              <w:rPr>
                <w:rFonts w:ascii="Times New Roman" w:hAnsi="Times New Roman" w:cs="Times New Roman"/>
                <w:bCs/>
                <w:sz w:val="24"/>
                <w:szCs w:val="24"/>
              </w:rPr>
              <w:t>тексты на базовые профессиональные темы</w:t>
            </w:r>
          </w:p>
          <w:p w14:paraId="1AC55E0A"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 xml:space="preserve">участвовать в диалогах на знакомые общие и профессиональные темы, </w:t>
            </w:r>
          </w:p>
          <w:p w14:paraId="20B56AA5"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lastRenderedPageBreak/>
              <w:t>строить простые высказывания о</w:t>
            </w:r>
          </w:p>
        </w:tc>
        <w:tc>
          <w:tcPr>
            <w:tcW w:w="5528" w:type="dxa"/>
            <w:shd w:val="clear" w:color="auto" w:fill="auto"/>
          </w:tcPr>
          <w:p w14:paraId="6AC8FA94"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lastRenderedPageBreak/>
              <w:t>Правила построения простых и сложных предложений на профессиональные те-</w:t>
            </w:r>
          </w:p>
          <w:p w14:paraId="3B41FA46"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мы,</w:t>
            </w:r>
          </w:p>
          <w:p w14:paraId="6D2B28AB"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основные общеупотребительные глаголы (бытовая и профессиональная лексика),</w:t>
            </w:r>
          </w:p>
          <w:p w14:paraId="2BC40EC6"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лексический минимум, относящийся к</w:t>
            </w:r>
          </w:p>
          <w:p w14:paraId="1B779614"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lastRenderedPageBreak/>
              <w:t>описанию предметов, средств и процесс-</w:t>
            </w:r>
          </w:p>
          <w:p w14:paraId="55C53011"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сов профессиональной деятельности</w:t>
            </w:r>
          </w:p>
        </w:tc>
      </w:tr>
      <w:tr w:rsidR="00DB0541" w:rsidRPr="00DB0541" w14:paraId="14DF41DE" w14:textId="77777777" w:rsidTr="00A940C6">
        <w:tc>
          <w:tcPr>
            <w:tcW w:w="863" w:type="dxa"/>
            <w:shd w:val="clear" w:color="auto" w:fill="auto"/>
          </w:tcPr>
          <w:p w14:paraId="75EC5F09"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537" w:type="dxa"/>
            <w:shd w:val="clear" w:color="auto" w:fill="auto"/>
          </w:tcPr>
          <w:p w14:paraId="0806CD7D"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себе и о своей профессиональной деятельности,</w:t>
            </w:r>
          </w:p>
          <w:p w14:paraId="0805F993"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 xml:space="preserve">кратко обосновать и объяснить </w:t>
            </w:r>
          </w:p>
          <w:p w14:paraId="6844229D"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свои действия (текущие и планируемые)</w:t>
            </w:r>
          </w:p>
          <w:p w14:paraId="18F0D34E"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писать простые связные сообщения</w:t>
            </w:r>
          </w:p>
          <w:p w14:paraId="69E70AE2"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на знакомые или интересующие профессиональные темы</w:t>
            </w:r>
          </w:p>
        </w:tc>
        <w:tc>
          <w:tcPr>
            <w:tcW w:w="5528" w:type="dxa"/>
            <w:shd w:val="clear" w:color="auto" w:fill="auto"/>
          </w:tcPr>
          <w:p w14:paraId="5F997F1A"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особенности произношения</w:t>
            </w:r>
          </w:p>
          <w:p w14:paraId="1EAE0414" w14:textId="77777777" w:rsidR="00DB0541" w:rsidRPr="00DB0541" w:rsidRDefault="00DB0541" w:rsidP="00AD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правила чтения текстов профессиональной направленности.</w:t>
            </w:r>
          </w:p>
        </w:tc>
      </w:tr>
    </w:tbl>
    <w:p w14:paraId="1925E8B7" w14:textId="77777777" w:rsidR="00DB0541" w:rsidRPr="008F29E2" w:rsidRDefault="00DB0541" w:rsidP="008F29E2">
      <w:pPr>
        <w:tabs>
          <w:tab w:val="left" w:pos="1558"/>
        </w:tabs>
        <w:spacing w:before="68"/>
        <w:ind w:right="1120"/>
        <w:rPr>
          <w:b/>
          <w:sz w:val="24"/>
        </w:rPr>
      </w:pPr>
    </w:p>
    <w:p w14:paraId="5E5D8327" w14:textId="77777777" w:rsidR="000C5804" w:rsidRDefault="000C5804" w:rsidP="000C5804">
      <w:pPr>
        <w:spacing w:after="0"/>
        <w:ind w:firstLine="709"/>
        <w:jc w:val="both"/>
      </w:pPr>
    </w:p>
    <w:tbl>
      <w:tblPr>
        <w:tblpPr w:leftFromText="180" w:rightFromText="180" w:vertAnchor="text" w:horzAnchor="margin" w:tblpXSpec="center" w:tblpY="48"/>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8"/>
        <w:gridCol w:w="1666"/>
      </w:tblGrid>
      <w:tr w:rsidR="00DB0541" w:rsidRPr="004F3587" w14:paraId="58B3FE02" w14:textId="77777777" w:rsidTr="008F29E2">
        <w:tc>
          <w:tcPr>
            <w:tcW w:w="8648" w:type="dxa"/>
          </w:tcPr>
          <w:p w14:paraId="447D64BB" w14:textId="77777777" w:rsidR="00DB0541" w:rsidRPr="00DB0541" w:rsidRDefault="00DB0541" w:rsidP="00AD4EA9">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 xml:space="preserve">Личностные результаты </w:t>
            </w:r>
          </w:p>
          <w:p w14:paraId="198E338D" w14:textId="77777777" w:rsidR="00DB0541" w:rsidRPr="00DB0541" w:rsidRDefault="00DB0541" w:rsidP="00AD4EA9">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 xml:space="preserve">реализации программы воспитания </w:t>
            </w:r>
          </w:p>
          <w:p w14:paraId="7F5C64FC" w14:textId="77777777" w:rsidR="00DB0541" w:rsidRPr="00DB0541" w:rsidRDefault="00DB0541" w:rsidP="00AD4EA9">
            <w:pPr>
              <w:ind w:firstLine="33"/>
              <w:jc w:val="center"/>
              <w:rPr>
                <w:rFonts w:ascii="Times New Roman" w:hAnsi="Times New Roman" w:cs="Times New Roman"/>
                <w:b/>
                <w:bCs/>
                <w:sz w:val="24"/>
                <w:szCs w:val="24"/>
              </w:rPr>
            </w:pPr>
            <w:r w:rsidRPr="00DB0541">
              <w:rPr>
                <w:rFonts w:ascii="Times New Roman" w:hAnsi="Times New Roman" w:cs="Times New Roman"/>
                <w:i/>
                <w:iCs/>
                <w:sz w:val="24"/>
                <w:szCs w:val="24"/>
              </w:rPr>
              <w:t>(дескрипторы)</w:t>
            </w:r>
          </w:p>
        </w:tc>
        <w:tc>
          <w:tcPr>
            <w:tcW w:w="1666" w:type="dxa"/>
            <w:vAlign w:val="center"/>
          </w:tcPr>
          <w:p w14:paraId="169B23AA" w14:textId="77777777" w:rsidR="00DB0541" w:rsidRPr="00DB0541" w:rsidRDefault="00DB0541" w:rsidP="00AD4EA9">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 xml:space="preserve">Код личностных результатов </w:t>
            </w:r>
            <w:r w:rsidRPr="00DB0541">
              <w:rPr>
                <w:rFonts w:ascii="Times New Roman" w:hAnsi="Times New Roman" w:cs="Times New Roman"/>
                <w:b/>
                <w:bCs/>
                <w:sz w:val="24"/>
                <w:szCs w:val="24"/>
              </w:rPr>
              <w:br/>
              <w:t xml:space="preserve">реализации </w:t>
            </w:r>
            <w:r w:rsidRPr="00DB0541">
              <w:rPr>
                <w:rFonts w:ascii="Times New Roman" w:hAnsi="Times New Roman" w:cs="Times New Roman"/>
                <w:b/>
                <w:bCs/>
                <w:sz w:val="24"/>
                <w:szCs w:val="24"/>
              </w:rPr>
              <w:br/>
              <w:t xml:space="preserve">программы </w:t>
            </w:r>
            <w:r w:rsidRPr="00DB0541">
              <w:rPr>
                <w:rFonts w:ascii="Times New Roman" w:hAnsi="Times New Roman" w:cs="Times New Roman"/>
                <w:b/>
                <w:bCs/>
                <w:sz w:val="24"/>
                <w:szCs w:val="24"/>
              </w:rPr>
              <w:br/>
              <w:t>воспитания</w:t>
            </w:r>
          </w:p>
        </w:tc>
      </w:tr>
      <w:tr w:rsidR="00DB0541" w:rsidRPr="004F3587" w14:paraId="77FF5685" w14:textId="77777777" w:rsidTr="008F29E2">
        <w:tc>
          <w:tcPr>
            <w:tcW w:w="8648" w:type="dxa"/>
            <w:tcBorders>
              <w:top w:val="single" w:sz="8" w:space="0" w:color="000000"/>
              <w:left w:val="single" w:sz="8" w:space="0" w:color="000000"/>
              <w:bottom w:val="single" w:sz="8" w:space="0" w:color="000000"/>
              <w:right w:val="single" w:sz="8" w:space="0" w:color="000000"/>
            </w:tcBorders>
            <w:shd w:val="clear" w:color="auto" w:fill="auto"/>
          </w:tcPr>
          <w:p w14:paraId="0C2476FC" w14:textId="77777777" w:rsidR="00DB0541" w:rsidRPr="00DB0541" w:rsidRDefault="00DB0541" w:rsidP="00AD4EA9">
            <w:pPr>
              <w:spacing w:before="120"/>
              <w:jc w:val="both"/>
              <w:rPr>
                <w:rFonts w:ascii="Times New Roman" w:hAnsi="Times New Roman" w:cs="Times New Roman"/>
                <w:b/>
                <w:bCs/>
                <w:i/>
                <w:iCs/>
                <w:sz w:val="24"/>
                <w:szCs w:val="24"/>
              </w:rPr>
            </w:pPr>
            <w:r w:rsidRPr="00DB0541">
              <w:rPr>
                <w:rFonts w:ascii="Times New Roman" w:hAnsi="Times New Roman" w:cs="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w:t>
            </w:r>
            <w:r w:rsidRPr="00DB0541">
              <w:rPr>
                <w:rFonts w:ascii="Times New Roman" w:hAnsi="Times New Roman" w:cs="Times New Roman"/>
                <w:sz w:val="24"/>
                <w:szCs w:val="24"/>
              </w:rPr>
              <w:br/>
              <w:t xml:space="preserve">и многоконфессиональном российском обществе и современном мировом сообществе. Сознающий свое единство с народом России, </w:t>
            </w:r>
            <w:r w:rsidRPr="00DB0541">
              <w:rPr>
                <w:rFonts w:ascii="Times New Roman" w:hAnsi="Times New Roman" w:cs="Times New Roman"/>
                <w:sz w:val="24"/>
                <w:szCs w:val="24"/>
              </w:rPr>
              <w:br/>
              <w:t xml:space="preserve">с Российским государством, демонстрирующий ответственность </w:t>
            </w:r>
            <w:r w:rsidRPr="00DB0541">
              <w:rPr>
                <w:rFonts w:ascii="Times New Roman" w:hAnsi="Times New Roman" w:cs="Times New Roman"/>
                <w:sz w:val="24"/>
                <w:szCs w:val="24"/>
              </w:rPr>
              <w:br/>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DB0541">
              <w:rPr>
                <w:rFonts w:ascii="Times New Roman" w:hAnsi="Times New Roman" w:cs="Times New Roman"/>
                <w:sz w:val="24"/>
                <w:szCs w:val="24"/>
              </w:rPr>
              <w:br/>
              <w:t>о Российском государстве</w:t>
            </w:r>
          </w:p>
        </w:tc>
        <w:tc>
          <w:tcPr>
            <w:tcW w:w="1666" w:type="dxa"/>
            <w:vAlign w:val="center"/>
          </w:tcPr>
          <w:p w14:paraId="6DF5565E" w14:textId="77777777" w:rsidR="00DB0541" w:rsidRPr="00DB0541" w:rsidRDefault="00DB0541" w:rsidP="00AD4EA9">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1</w:t>
            </w:r>
          </w:p>
        </w:tc>
      </w:tr>
      <w:tr w:rsidR="00DB0541" w:rsidRPr="004F3587" w14:paraId="45E6271C" w14:textId="77777777" w:rsidTr="008F29E2">
        <w:tc>
          <w:tcPr>
            <w:tcW w:w="8648" w:type="dxa"/>
            <w:tcBorders>
              <w:top w:val="single" w:sz="8" w:space="0" w:color="000000"/>
              <w:left w:val="single" w:sz="8" w:space="0" w:color="000000"/>
              <w:bottom w:val="single" w:sz="8" w:space="0" w:color="000000"/>
              <w:right w:val="single" w:sz="8" w:space="0" w:color="000000"/>
            </w:tcBorders>
            <w:shd w:val="clear" w:color="auto" w:fill="auto"/>
          </w:tcPr>
          <w:p w14:paraId="19A72E9F" w14:textId="77777777" w:rsidR="00DB0541" w:rsidRPr="00DB0541" w:rsidRDefault="00DB0541" w:rsidP="00AD4EA9">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Проявляющий активную гражданскую позицию на основе уважения закона и правопорядка, прав и свобод сограждан, уважения </w:t>
            </w:r>
            <w:r w:rsidRPr="00DB0541">
              <w:rPr>
                <w:rFonts w:ascii="Times New Roman" w:hAnsi="Times New Roman" w:cs="Times New Roman"/>
                <w:sz w:val="24"/>
                <w:szCs w:val="24"/>
              </w:rPr>
              <w:br/>
              <w:t xml:space="preserve">к историческому и культурному наследию России. Осознанно </w:t>
            </w:r>
            <w:r w:rsidRPr="00DB0541">
              <w:rPr>
                <w:rFonts w:ascii="Times New Roman" w:hAnsi="Times New Roman" w:cs="Times New Roman"/>
                <w:sz w:val="24"/>
                <w:szCs w:val="24"/>
              </w:rPr>
              <w:br/>
              <w:t xml:space="preserve">и деятельно выражающий неприятие дискриминации в обществе </w:t>
            </w:r>
            <w:r w:rsidRPr="00DB0541">
              <w:rPr>
                <w:rFonts w:ascii="Times New Roman" w:hAnsi="Times New Roman" w:cs="Times New Roman"/>
                <w:sz w:val="24"/>
                <w:szCs w:val="24"/>
              </w:rPr>
              <w:b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666" w:type="dxa"/>
            <w:vAlign w:val="center"/>
          </w:tcPr>
          <w:p w14:paraId="3DB43871" w14:textId="77777777" w:rsidR="00DB0541" w:rsidRPr="00DB0541" w:rsidRDefault="00DB0541" w:rsidP="00AD4EA9">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2</w:t>
            </w:r>
          </w:p>
        </w:tc>
      </w:tr>
      <w:tr w:rsidR="00DB0541" w:rsidRPr="004F3587" w14:paraId="5B0800E2" w14:textId="77777777" w:rsidTr="008F29E2">
        <w:tc>
          <w:tcPr>
            <w:tcW w:w="8648" w:type="dxa"/>
            <w:tcBorders>
              <w:top w:val="single" w:sz="8" w:space="0" w:color="000000"/>
              <w:left w:val="single" w:sz="8" w:space="0" w:color="000000"/>
              <w:bottom w:val="single" w:sz="8" w:space="0" w:color="000000"/>
              <w:right w:val="single" w:sz="8" w:space="0" w:color="000000"/>
            </w:tcBorders>
            <w:shd w:val="clear" w:color="auto" w:fill="auto"/>
          </w:tcPr>
          <w:p w14:paraId="297731C5" w14:textId="77777777" w:rsidR="00DB0541" w:rsidRPr="00DB0541" w:rsidRDefault="00DB0541" w:rsidP="00AD4EA9">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w:t>
            </w:r>
            <w:r w:rsidRPr="00DB0541">
              <w:rPr>
                <w:rFonts w:ascii="Times New Roman" w:hAnsi="Times New Roman" w:cs="Times New Roman"/>
                <w:sz w:val="24"/>
                <w:szCs w:val="24"/>
              </w:rPr>
              <w:lastRenderedPageBreak/>
              <w:t xml:space="preserve">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r w:rsidRPr="00DB0541">
              <w:rPr>
                <w:rFonts w:ascii="Times New Roman" w:hAnsi="Times New Roman" w:cs="Times New Roman"/>
                <w:sz w:val="24"/>
                <w:szCs w:val="24"/>
              </w:rPr>
              <w:br/>
              <w:t>к людям старшего поколения, готовность к участию в социальной поддержке нуждающихся в ней</w:t>
            </w:r>
          </w:p>
        </w:tc>
        <w:tc>
          <w:tcPr>
            <w:tcW w:w="1666" w:type="dxa"/>
            <w:vAlign w:val="center"/>
          </w:tcPr>
          <w:p w14:paraId="5CBD08D0" w14:textId="77777777" w:rsidR="00DB0541" w:rsidRPr="00DB0541" w:rsidRDefault="00DB0541" w:rsidP="00AD4EA9">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lastRenderedPageBreak/>
              <w:t>ЛР 3</w:t>
            </w:r>
          </w:p>
        </w:tc>
      </w:tr>
      <w:tr w:rsidR="00DB0541" w:rsidRPr="004F3587" w14:paraId="2833CB55" w14:textId="77777777" w:rsidTr="008F29E2">
        <w:tc>
          <w:tcPr>
            <w:tcW w:w="8648" w:type="dxa"/>
            <w:tcBorders>
              <w:top w:val="single" w:sz="8" w:space="0" w:color="000000"/>
              <w:left w:val="single" w:sz="8" w:space="0" w:color="000000"/>
              <w:bottom w:val="single" w:sz="8" w:space="0" w:color="000000"/>
              <w:right w:val="single" w:sz="8" w:space="0" w:color="000000"/>
            </w:tcBorders>
            <w:shd w:val="clear" w:color="auto" w:fill="auto"/>
          </w:tcPr>
          <w:p w14:paraId="5D16B877" w14:textId="77777777" w:rsidR="00DB0541" w:rsidRPr="00DB0541" w:rsidRDefault="00DB0541" w:rsidP="00AD4EA9">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w:t>
            </w:r>
            <w:r w:rsidRPr="00DB0541">
              <w:rPr>
                <w:rFonts w:ascii="Times New Roman" w:hAnsi="Times New Roman" w:cs="Times New Roman"/>
                <w:sz w:val="24"/>
                <w:szCs w:val="24"/>
              </w:rPr>
              <w:br/>
              <w:t xml:space="preserve">в течение жизни Демонстрирующий позитивное отношение </w:t>
            </w:r>
            <w:r w:rsidRPr="00DB0541">
              <w:rPr>
                <w:rFonts w:ascii="Times New Roman" w:hAnsi="Times New Roman" w:cs="Times New Roman"/>
                <w:sz w:val="24"/>
                <w:szCs w:val="24"/>
              </w:rPr>
              <w:br/>
              <w:t xml:space="preserve">к регулированию трудовых отношений. Ориентированный </w:t>
            </w:r>
            <w:r w:rsidRPr="00DB0541">
              <w:rPr>
                <w:rFonts w:ascii="Times New Roman" w:hAnsi="Times New Roman" w:cs="Times New Roman"/>
                <w:sz w:val="24"/>
                <w:szCs w:val="24"/>
              </w:rPr>
              <w:br/>
              <w:t>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666" w:type="dxa"/>
            <w:vAlign w:val="center"/>
          </w:tcPr>
          <w:p w14:paraId="4BAF8951" w14:textId="77777777" w:rsidR="00DB0541" w:rsidRPr="00DB0541" w:rsidRDefault="00DB0541" w:rsidP="00AD4EA9">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4</w:t>
            </w:r>
          </w:p>
        </w:tc>
      </w:tr>
      <w:tr w:rsidR="00DB0541" w:rsidRPr="004F3587" w14:paraId="6C130F76" w14:textId="77777777" w:rsidTr="008F29E2">
        <w:tc>
          <w:tcPr>
            <w:tcW w:w="8648" w:type="dxa"/>
            <w:tcBorders>
              <w:top w:val="single" w:sz="8" w:space="0" w:color="000000"/>
              <w:left w:val="single" w:sz="8" w:space="0" w:color="000000"/>
              <w:bottom w:val="single" w:sz="8" w:space="0" w:color="000000"/>
              <w:right w:val="single" w:sz="8" w:space="0" w:color="000000"/>
            </w:tcBorders>
            <w:shd w:val="clear" w:color="auto" w:fill="auto"/>
          </w:tcPr>
          <w:p w14:paraId="660C4CB9" w14:textId="77777777" w:rsidR="00DB0541" w:rsidRPr="00DB0541" w:rsidRDefault="00DB0541" w:rsidP="00AD4EA9">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w:t>
            </w:r>
            <w:r w:rsidRPr="00DB0541">
              <w:rPr>
                <w:rFonts w:ascii="Times New Roman" w:hAnsi="Times New Roman" w:cs="Times New Roman"/>
                <w:sz w:val="24"/>
                <w:szCs w:val="24"/>
              </w:rPr>
              <w:br/>
              <w:t xml:space="preserve">к многонациональному народу России, к Российскому Отечеству. Проявляющий ценностное отношение к историческому </w:t>
            </w:r>
            <w:r w:rsidRPr="00DB0541">
              <w:rPr>
                <w:rFonts w:ascii="Times New Roman" w:hAnsi="Times New Roman" w:cs="Times New Roman"/>
                <w:sz w:val="24"/>
                <w:szCs w:val="24"/>
              </w:rPr>
              <w:br/>
              <w:t>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666" w:type="dxa"/>
            <w:vAlign w:val="center"/>
          </w:tcPr>
          <w:p w14:paraId="00E8550A" w14:textId="77777777" w:rsidR="00DB0541" w:rsidRPr="00DB0541" w:rsidRDefault="00DB0541" w:rsidP="00AD4EA9">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5</w:t>
            </w:r>
          </w:p>
        </w:tc>
      </w:tr>
      <w:tr w:rsidR="00DB0541" w:rsidRPr="004F3587" w14:paraId="7295BFA8" w14:textId="77777777" w:rsidTr="008F29E2">
        <w:tc>
          <w:tcPr>
            <w:tcW w:w="8648" w:type="dxa"/>
            <w:tcBorders>
              <w:top w:val="single" w:sz="8" w:space="0" w:color="000000"/>
              <w:left w:val="single" w:sz="8" w:space="0" w:color="000000"/>
              <w:bottom w:val="single" w:sz="8" w:space="0" w:color="000000"/>
              <w:right w:val="single" w:sz="8" w:space="0" w:color="000000"/>
            </w:tcBorders>
            <w:shd w:val="clear" w:color="auto" w:fill="auto"/>
          </w:tcPr>
          <w:p w14:paraId="32450FDD" w14:textId="77777777" w:rsidR="00DB0541" w:rsidRPr="00DB0541" w:rsidRDefault="00DB0541" w:rsidP="00AD4EA9">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666" w:type="dxa"/>
            <w:vAlign w:val="center"/>
          </w:tcPr>
          <w:p w14:paraId="1E7E692E" w14:textId="77777777" w:rsidR="00DB0541" w:rsidRPr="00DB0541" w:rsidRDefault="00DB0541" w:rsidP="00AD4EA9">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6</w:t>
            </w:r>
          </w:p>
        </w:tc>
      </w:tr>
      <w:tr w:rsidR="00DB0541" w:rsidRPr="004F3587" w14:paraId="72B71FD2" w14:textId="77777777" w:rsidTr="008F29E2">
        <w:trPr>
          <w:trHeight w:val="268"/>
        </w:trPr>
        <w:tc>
          <w:tcPr>
            <w:tcW w:w="8648" w:type="dxa"/>
            <w:tcBorders>
              <w:top w:val="single" w:sz="8" w:space="0" w:color="000000"/>
              <w:left w:val="single" w:sz="8" w:space="0" w:color="000000"/>
              <w:bottom w:val="single" w:sz="8" w:space="0" w:color="000000"/>
              <w:right w:val="single" w:sz="8" w:space="0" w:color="000000"/>
            </w:tcBorders>
            <w:shd w:val="clear" w:color="auto" w:fill="auto"/>
          </w:tcPr>
          <w:p w14:paraId="75E687D7" w14:textId="77777777" w:rsidR="00DB0541" w:rsidRPr="00DB0541" w:rsidRDefault="00DB0541" w:rsidP="00AD4EA9">
            <w:pPr>
              <w:ind w:firstLine="33"/>
              <w:jc w:val="both"/>
              <w:rPr>
                <w:rFonts w:ascii="Times New Roman" w:hAnsi="Times New Roman" w:cs="Times New Roman"/>
                <w:sz w:val="24"/>
                <w:szCs w:val="24"/>
              </w:rPr>
            </w:pPr>
            <w:r w:rsidRPr="00DB0541">
              <w:rPr>
                <w:rFonts w:ascii="Times New Roman" w:hAnsi="Times New Roman" w:cs="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14:paraId="27F62E08" w14:textId="77777777" w:rsidR="00DB0541" w:rsidRPr="00DB0541" w:rsidRDefault="00DB0541" w:rsidP="00AD4EA9">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DB0541">
              <w:rPr>
                <w:rFonts w:ascii="Times New Roman" w:hAnsi="Times New Roman" w:cs="Times New Roman"/>
                <w:sz w:val="24"/>
                <w:szCs w:val="24"/>
              </w:rPr>
              <w:br/>
              <w:t>в отношении выражения прав и законных интересов других людей</w:t>
            </w:r>
          </w:p>
        </w:tc>
        <w:tc>
          <w:tcPr>
            <w:tcW w:w="1666" w:type="dxa"/>
            <w:vAlign w:val="center"/>
          </w:tcPr>
          <w:p w14:paraId="2A50A42D" w14:textId="77777777" w:rsidR="00DB0541" w:rsidRPr="00DB0541" w:rsidRDefault="00DB0541" w:rsidP="00AD4EA9">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7</w:t>
            </w:r>
          </w:p>
        </w:tc>
      </w:tr>
      <w:tr w:rsidR="00DB0541" w:rsidRPr="004F3587" w14:paraId="39A9C707" w14:textId="77777777" w:rsidTr="008F29E2">
        <w:tc>
          <w:tcPr>
            <w:tcW w:w="8648" w:type="dxa"/>
            <w:tcBorders>
              <w:top w:val="single" w:sz="8" w:space="0" w:color="000000"/>
              <w:left w:val="single" w:sz="8" w:space="0" w:color="000000"/>
              <w:bottom w:val="single" w:sz="8" w:space="0" w:color="000000"/>
              <w:right w:val="single" w:sz="8" w:space="0" w:color="000000"/>
            </w:tcBorders>
            <w:shd w:val="clear" w:color="auto" w:fill="auto"/>
          </w:tcPr>
          <w:p w14:paraId="764CB472" w14:textId="77777777" w:rsidR="00DB0541" w:rsidRPr="00DB0541" w:rsidRDefault="00DB0541" w:rsidP="00AD4EA9">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Проявляющий и демонстрирующий уважение законных интересов </w:t>
            </w:r>
            <w:r w:rsidRPr="00DB0541">
              <w:rPr>
                <w:rFonts w:ascii="Times New Roman" w:hAnsi="Times New Roman" w:cs="Times New Roman"/>
                <w:sz w:val="24"/>
                <w:szCs w:val="24"/>
              </w:rPr>
              <w:b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w:t>
            </w:r>
            <w:r w:rsidRPr="00DB0541">
              <w:rPr>
                <w:rFonts w:ascii="Times New Roman" w:hAnsi="Times New Roman" w:cs="Times New Roman"/>
                <w:sz w:val="24"/>
                <w:szCs w:val="24"/>
              </w:rPr>
              <w:lastRenderedPageBreak/>
              <w:t xml:space="preserve">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w:t>
            </w:r>
            <w:r w:rsidRPr="00DB0541">
              <w:rPr>
                <w:rFonts w:ascii="Times New Roman" w:hAnsi="Times New Roman" w:cs="Times New Roman"/>
                <w:sz w:val="24"/>
                <w:szCs w:val="24"/>
              </w:rPr>
              <w:br/>
              <w:t>в общественные инициативы, направленные на их сохранение</w:t>
            </w:r>
          </w:p>
        </w:tc>
        <w:tc>
          <w:tcPr>
            <w:tcW w:w="1666" w:type="dxa"/>
            <w:vAlign w:val="center"/>
          </w:tcPr>
          <w:p w14:paraId="77B36EAC" w14:textId="77777777" w:rsidR="00DB0541" w:rsidRPr="00DB0541" w:rsidRDefault="00DB0541" w:rsidP="00AD4EA9">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lastRenderedPageBreak/>
              <w:t>ЛР 8</w:t>
            </w:r>
          </w:p>
        </w:tc>
      </w:tr>
      <w:tr w:rsidR="00DB0541" w:rsidRPr="004F3587" w14:paraId="0C6110EA" w14:textId="77777777" w:rsidTr="008F29E2">
        <w:tc>
          <w:tcPr>
            <w:tcW w:w="8648" w:type="dxa"/>
            <w:tcBorders>
              <w:top w:val="single" w:sz="8" w:space="0" w:color="000000"/>
              <w:left w:val="single" w:sz="8" w:space="0" w:color="000000"/>
              <w:bottom w:val="single" w:sz="8" w:space="0" w:color="000000"/>
              <w:right w:val="single" w:sz="8" w:space="0" w:color="000000"/>
            </w:tcBorders>
            <w:shd w:val="clear" w:color="auto" w:fill="auto"/>
          </w:tcPr>
          <w:p w14:paraId="41452BD6" w14:textId="77777777" w:rsidR="00DB0541" w:rsidRPr="00DB0541" w:rsidRDefault="00DB0541" w:rsidP="00AD4EA9">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DB0541">
              <w:rPr>
                <w:rFonts w:ascii="Times New Roman" w:hAnsi="Times New Roman" w:cs="Times New Roman"/>
                <w:sz w:val="24"/>
                <w:szCs w:val="24"/>
              </w:rPr>
              <w:br/>
              <w:t xml:space="preserve">к физическому совершенствованию. Проявляющий сознательное </w:t>
            </w:r>
            <w:r w:rsidRPr="00DB0541">
              <w:rPr>
                <w:rFonts w:ascii="Times New Roman" w:hAnsi="Times New Roman" w:cs="Times New Roman"/>
                <w:sz w:val="24"/>
                <w:szCs w:val="24"/>
              </w:rPr>
              <w:br/>
              <w:t>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1666" w:type="dxa"/>
            <w:vAlign w:val="center"/>
          </w:tcPr>
          <w:p w14:paraId="15AF97D9" w14:textId="77777777" w:rsidR="00DB0541" w:rsidRPr="00DB0541" w:rsidRDefault="00DB0541" w:rsidP="00AD4EA9">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9</w:t>
            </w:r>
          </w:p>
        </w:tc>
      </w:tr>
      <w:tr w:rsidR="00DB0541" w:rsidRPr="004F3587" w14:paraId="1FBB4DA9" w14:textId="77777777" w:rsidTr="008F29E2">
        <w:tc>
          <w:tcPr>
            <w:tcW w:w="8648" w:type="dxa"/>
            <w:tcBorders>
              <w:top w:val="single" w:sz="8" w:space="0" w:color="000000"/>
              <w:left w:val="single" w:sz="8" w:space="0" w:color="000000"/>
              <w:bottom w:val="single" w:sz="8" w:space="0" w:color="000000"/>
              <w:right w:val="single" w:sz="8" w:space="0" w:color="000000"/>
            </w:tcBorders>
            <w:shd w:val="clear" w:color="auto" w:fill="auto"/>
          </w:tcPr>
          <w:p w14:paraId="02D29383" w14:textId="77777777" w:rsidR="00DB0541" w:rsidRPr="00DB0541" w:rsidRDefault="00DB0541" w:rsidP="00AD4EA9">
            <w:pPr>
              <w:jc w:val="both"/>
              <w:rPr>
                <w:rFonts w:ascii="Times New Roman" w:hAnsi="Times New Roman" w:cs="Times New Roman"/>
                <w:b/>
                <w:bCs/>
                <w:sz w:val="24"/>
                <w:szCs w:val="24"/>
              </w:rPr>
            </w:pPr>
            <w:r w:rsidRPr="00DB0541">
              <w:rPr>
                <w:rFonts w:ascii="Times New Roman" w:hAnsi="Times New Roman" w:cs="Times New Roman"/>
                <w:sz w:val="24"/>
                <w:szCs w:val="24"/>
              </w:rP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w:t>
            </w:r>
            <w:r w:rsidRPr="00DB0541">
              <w:rPr>
                <w:rFonts w:ascii="Times New Roman" w:hAnsi="Times New Roman" w:cs="Times New Roman"/>
                <w:sz w:val="24"/>
                <w:szCs w:val="24"/>
              </w:rPr>
              <w:b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sidRPr="00DB0541">
              <w:rPr>
                <w:rFonts w:ascii="Times New Roman" w:hAnsi="Times New Roman" w:cs="Times New Roman"/>
                <w:sz w:val="24"/>
                <w:szCs w:val="24"/>
              </w:rPr>
              <w:br/>
              <w:t>в общественные инициативы, направленные на заботу о них</w:t>
            </w:r>
          </w:p>
        </w:tc>
        <w:tc>
          <w:tcPr>
            <w:tcW w:w="1666" w:type="dxa"/>
            <w:vAlign w:val="center"/>
          </w:tcPr>
          <w:p w14:paraId="6371CC66" w14:textId="77777777" w:rsidR="00DB0541" w:rsidRPr="00DB0541" w:rsidRDefault="00DB0541" w:rsidP="00AD4EA9">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10</w:t>
            </w:r>
          </w:p>
        </w:tc>
      </w:tr>
      <w:tr w:rsidR="00DB0541" w:rsidRPr="004F3587" w14:paraId="18E21287" w14:textId="77777777" w:rsidTr="008F29E2">
        <w:tc>
          <w:tcPr>
            <w:tcW w:w="8648" w:type="dxa"/>
            <w:tcBorders>
              <w:top w:val="single" w:sz="8" w:space="0" w:color="000000"/>
              <w:left w:val="single" w:sz="8" w:space="0" w:color="000000"/>
              <w:bottom w:val="single" w:sz="8" w:space="0" w:color="000000"/>
              <w:right w:val="single" w:sz="8" w:space="0" w:color="000000"/>
            </w:tcBorders>
            <w:shd w:val="clear" w:color="auto" w:fill="auto"/>
          </w:tcPr>
          <w:p w14:paraId="6F9F0663" w14:textId="77777777" w:rsidR="00DB0541" w:rsidRPr="00DB0541" w:rsidRDefault="00DB0541" w:rsidP="00AD4EA9">
            <w:pPr>
              <w:jc w:val="both"/>
              <w:rPr>
                <w:rFonts w:ascii="Times New Roman" w:hAnsi="Times New Roman" w:cs="Times New Roman"/>
                <w:b/>
                <w:bCs/>
                <w:sz w:val="24"/>
                <w:szCs w:val="24"/>
              </w:rPr>
            </w:pPr>
            <w:r w:rsidRPr="00DB0541">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Критически оценивающий </w:t>
            </w:r>
            <w:r w:rsidRPr="00DB0541">
              <w:rPr>
                <w:rFonts w:ascii="Times New Roman" w:hAnsi="Times New Roman" w:cs="Times New Roman"/>
                <w:sz w:val="24"/>
                <w:szCs w:val="24"/>
              </w:rPr>
              <w:b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DB0541">
              <w:rPr>
                <w:rFonts w:ascii="Times New Roman" w:hAnsi="Times New Roman" w:cs="Times New Roman"/>
                <w:sz w:val="24"/>
                <w:szCs w:val="24"/>
              </w:rPr>
              <w:br/>
              <w:t xml:space="preserve">и самовыражения в обществе, выражающий сопричастность </w:t>
            </w:r>
            <w:r w:rsidRPr="00DB0541">
              <w:rPr>
                <w:rFonts w:ascii="Times New Roman" w:hAnsi="Times New Roman" w:cs="Times New Roman"/>
                <w:sz w:val="24"/>
                <w:szCs w:val="24"/>
              </w:rPr>
              <w:br/>
              <w:t xml:space="preserve">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w:t>
            </w:r>
            <w:r w:rsidRPr="00DB0541">
              <w:rPr>
                <w:rFonts w:ascii="Times New Roman" w:hAnsi="Times New Roman" w:cs="Times New Roman"/>
                <w:sz w:val="24"/>
                <w:szCs w:val="24"/>
              </w:rPr>
              <w:br/>
              <w:t xml:space="preserve">и мирового художественного наследия, роли народных традиций </w:t>
            </w:r>
            <w:r w:rsidRPr="00DB0541">
              <w:rPr>
                <w:rFonts w:ascii="Times New Roman" w:hAnsi="Times New Roman" w:cs="Times New Roman"/>
                <w:sz w:val="24"/>
                <w:szCs w:val="24"/>
              </w:rPr>
              <w:br/>
              <w:t>и народного творчества в искусстве. Выражающий ценностное отношение к технической и промышленной эстетике</w:t>
            </w:r>
          </w:p>
        </w:tc>
        <w:tc>
          <w:tcPr>
            <w:tcW w:w="1666" w:type="dxa"/>
            <w:vAlign w:val="center"/>
          </w:tcPr>
          <w:p w14:paraId="42C4F46F" w14:textId="77777777" w:rsidR="00DB0541" w:rsidRPr="00DB0541" w:rsidRDefault="00DB0541" w:rsidP="00AD4EA9">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11</w:t>
            </w:r>
          </w:p>
        </w:tc>
      </w:tr>
      <w:tr w:rsidR="00DB0541" w:rsidRPr="004F3587" w14:paraId="1E15A785" w14:textId="77777777" w:rsidTr="008F29E2">
        <w:tc>
          <w:tcPr>
            <w:tcW w:w="8648" w:type="dxa"/>
            <w:tcBorders>
              <w:top w:val="single" w:sz="8" w:space="0" w:color="000000"/>
              <w:left w:val="single" w:sz="8" w:space="0" w:color="000000"/>
              <w:bottom w:val="single" w:sz="8" w:space="0" w:color="000000"/>
              <w:right w:val="single" w:sz="8" w:space="0" w:color="000000"/>
            </w:tcBorders>
            <w:shd w:val="clear" w:color="auto" w:fill="auto"/>
          </w:tcPr>
          <w:p w14:paraId="33ED9478" w14:textId="77777777" w:rsidR="00DB0541" w:rsidRPr="00DB0541" w:rsidRDefault="00DB0541" w:rsidP="00AD4EA9">
            <w:pPr>
              <w:jc w:val="both"/>
              <w:rPr>
                <w:rFonts w:ascii="Times New Roman" w:hAnsi="Times New Roman" w:cs="Times New Roman"/>
                <w:b/>
                <w:bCs/>
                <w:sz w:val="24"/>
                <w:szCs w:val="24"/>
              </w:rPr>
            </w:pPr>
            <w:r w:rsidRPr="00DB0541">
              <w:rPr>
                <w:rFonts w:ascii="Times New Roman" w:hAnsi="Times New Roman" w:cs="Times New Roman"/>
                <w:bCs/>
                <w:sz w:val="24"/>
                <w:szCs w:val="24"/>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sidRPr="00DB0541">
              <w:rPr>
                <w:rFonts w:ascii="Times New Roman" w:hAnsi="Times New Roman" w:cs="Times New Roman"/>
                <w:bCs/>
                <w:sz w:val="24"/>
                <w:szCs w:val="24"/>
              </w:rPr>
              <w:br/>
              <w:t>со своими детьми и их финансового содержания</w:t>
            </w:r>
          </w:p>
        </w:tc>
        <w:tc>
          <w:tcPr>
            <w:tcW w:w="1666" w:type="dxa"/>
            <w:vAlign w:val="center"/>
          </w:tcPr>
          <w:p w14:paraId="3C6587C0" w14:textId="77777777" w:rsidR="00DB0541" w:rsidRPr="00DB0541" w:rsidRDefault="00DB0541" w:rsidP="00AD4EA9">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12</w:t>
            </w:r>
          </w:p>
        </w:tc>
      </w:tr>
    </w:tbl>
    <w:p w14:paraId="3FC859D4" w14:textId="77777777" w:rsidR="00075527" w:rsidRDefault="00075527" w:rsidP="00FF76EF">
      <w:pPr>
        <w:pStyle w:val="aa"/>
        <w:rPr>
          <w:b/>
          <w:bCs/>
        </w:rPr>
      </w:pPr>
    </w:p>
    <w:p w14:paraId="042B02EB" w14:textId="77777777" w:rsidR="0015060B" w:rsidRDefault="0015060B" w:rsidP="00E476DF">
      <w:pPr>
        <w:spacing w:after="0"/>
        <w:jc w:val="both"/>
        <w:sectPr w:rsidR="0015060B">
          <w:pgSz w:w="11906" w:h="16838"/>
          <w:pgMar w:top="1134" w:right="850" w:bottom="1134" w:left="1701" w:header="708" w:footer="708" w:gutter="0"/>
          <w:cols w:space="708"/>
          <w:docGrid w:linePitch="360"/>
        </w:sectPr>
      </w:pPr>
    </w:p>
    <w:p w14:paraId="011BB03D" w14:textId="77777777" w:rsidR="00E476DF" w:rsidRDefault="00E476DF" w:rsidP="00A019CF">
      <w:pPr>
        <w:tabs>
          <w:tab w:val="left" w:pos="2055"/>
        </w:tabs>
        <w:kinsoku w:val="0"/>
        <w:overflowPunct w:val="0"/>
        <w:autoSpaceDE w:val="0"/>
        <w:autoSpaceDN w:val="0"/>
        <w:adjustRightInd w:val="0"/>
        <w:spacing w:after="0" w:line="311" w:lineRule="exact"/>
        <w:ind w:right="2591"/>
        <w:rPr>
          <w:rFonts w:ascii="Times New Roman" w:hAnsi="Times New Roman" w:cs="Times New Roman"/>
          <w:b/>
          <w:sz w:val="28"/>
          <w:szCs w:val="28"/>
        </w:rPr>
      </w:pPr>
      <w:bookmarkStart w:id="6" w:name="_Hlk104558287"/>
    </w:p>
    <w:p w14:paraId="1E44D6D9" w14:textId="5EA04837" w:rsidR="00E476DF" w:rsidRPr="00531CD5" w:rsidRDefault="00531CD5" w:rsidP="00FD1E5B">
      <w:pPr>
        <w:widowControl w:val="0"/>
        <w:tabs>
          <w:tab w:val="left" w:pos="633"/>
        </w:tabs>
        <w:autoSpaceDE w:val="0"/>
        <w:autoSpaceDN w:val="0"/>
        <w:spacing w:before="68" w:after="0" w:line="240" w:lineRule="auto"/>
        <w:jc w:val="center"/>
        <w:rPr>
          <w:rFonts w:ascii="Times New Roman" w:hAnsi="Times New Roman" w:cs="Times New Roman"/>
          <w:b/>
          <w:sz w:val="32"/>
          <w:szCs w:val="32"/>
        </w:rPr>
      </w:pPr>
      <w:r>
        <w:rPr>
          <w:rFonts w:ascii="Times New Roman" w:hAnsi="Times New Roman" w:cs="Times New Roman"/>
          <w:b/>
          <w:sz w:val="24"/>
        </w:rPr>
        <w:t xml:space="preserve">2.3 </w:t>
      </w:r>
      <w:r w:rsidR="00FD58AD" w:rsidRPr="00DA5C7D">
        <w:rPr>
          <w:rFonts w:ascii="Times New Roman" w:hAnsi="Times New Roman" w:cs="Times New Roman"/>
          <w:b/>
          <w:sz w:val="28"/>
          <w:szCs w:val="28"/>
        </w:rPr>
        <w:t>Учебно-тематический план и содержание учебного материала</w:t>
      </w:r>
      <w:r w:rsidR="00FD58AD">
        <w:rPr>
          <w:rFonts w:ascii="Times New Roman" w:hAnsi="Times New Roman" w:cs="Times New Roman"/>
          <w:b/>
          <w:sz w:val="28"/>
          <w:szCs w:val="28"/>
        </w:rPr>
        <w:t xml:space="preserve"> по учебной   практике.</w:t>
      </w:r>
    </w:p>
    <w:tbl>
      <w:tblPr>
        <w:tblStyle w:val="a3"/>
        <w:tblpPr w:leftFromText="180" w:rightFromText="180" w:vertAnchor="page" w:horzAnchor="margin" w:tblpY="3391"/>
        <w:tblW w:w="14850" w:type="dxa"/>
        <w:tblLayout w:type="fixed"/>
        <w:tblLook w:val="04A0" w:firstRow="1" w:lastRow="0" w:firstColumn="1" w:lastColumn="0" w:noHBand="0" w:noVBand="1"/>
      </w:tblPr>
      <w:tblGrid>
        <w:gridCol w:w="568"/>
        <w:gridCol w:w="1984"/>
        <w:gridCol w:w="9322"/>
        <w:gridCol w:w="1134"/>
        <w:gridCol w:w="1842"/>
      </w:tblGrid>
      <w:tr w:rsidR="00627C05" w:rsidRPr="00DA5C7D" w14:paraId="4C3D0549" w14:textId="77777777" w:rsidTr="00793D36">
        <w:trPr>
          <w:trHeight w:val="632"/>
        </w:trPr>
        <w:tc>
          <w:tcPr>
            <w:tcW w:w="568" w:type="dxa"/>
          </w:tcPr>
          <w:p w14:paraId="51F30FA2" w14:textId="77777777" w:rsidR="00627C05" w:rsidRPr="00DA5C7D" w:rsidRDefault="00627C05" w:rsidP="00793D3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 п/п</w:t>
            </w:r>
          </w:p>
        </w:tc>
        <w:tc>
          <w:tcPr>
            <w:tcW w:w="1984" w:type="dxa"/>
          </w:tcPr>
          <w:p w14:paraId="74ABA628" w14:textId="77777777" w:rsidR="00627C05" w:rsidRPr="00DA5C7D" w:rsidRDefault="00627C05" w:rsidP="00793D3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9322" w:type="dxa"/>
          </w:tcPr>
          <w:p w14:paraId="78124F0E" w14:textId="77777777" w:rsidR="00627C05" w:rsidRPr="00DA5C7D" w:rsidRDefault="00627C05" w:rsidP="00793D3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Содержание</w:t>
            </w:r>
          </w:p>
        </w:tc>
        <w:tc>
          <w:tcPr>
            <w:tcW w:w="1134" w:type="dxa"/>
          </w:tcPr>
          <w:p w14:paraId="716FB61B" w14:textId="77777777" w:rsidR="00627C05" w:rsidRPr="00DA5C7D" w:rsidRDefault="00627C05" w:rsidP="00793D3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Кол-во часов</w:t>
            </w:r>
          </w:p>
        </w:tc>
        <w:tc>
          <w:tcPr>
            <w:tcW w:w="1842" w:type="dxa"/>
            <w:vAlign w:val="center"/>
          </w:tcPr>
          <w:p w14:paraId="65AA2AE8" w14:textId="77777777" w:rsidR="00627C05" w:rsidRPr="00627C05" w:rsidRDefault="00627C05" w:rsidP="00793D36">
            <w:pPr>
              <w:jc w:val="center"/>
              <w:rPr>
                <w:rFonts w:ascii="Times New Roman" w:hAnsi="Times New Roman" w:cs="Times New Roman"/>
                <w:b/>
                <w:bCs/>
                <w:sz w:val="16"/>
                <w:szCs w:val="16"/>
              </w:rPr>
            </w:pPr>
            <w:r w:rsidRPr="00627C05">
              <w:rPr>
                <w:rFonts w:ascii="Times New Roman" w:hAnsi="Times New Roman" w:cs="Times New Roman"/>
                <w:b/>
                <w:bCs/>
                <w:sz w:val="16"/>
                <w:szCs w:val="16"/>
              </w:rPr>
              <w:t>Коды компетенций и личностных результатов, формированию которых способствует элемент программы</w:t>
            </w:r>
          </w:p>
        </w:tc>
      </w:tr>
      <w:tr w:rsidR="00627C05" w14:paraId="259F6838" w14:textId="77777777" w:rsidTr="00793D36">
        <w:trPr>
          <w:trHeight w:val="343"/>
        </w:trPr>
        <w:tc>
          <w:tcPr>
            <w:tcW w:w="568" w:type="dxa"/>
          </w:tcPr>
          <w:p w14:paraId="473D94B3" w14:textId="77777777" w:rsidR="00627C05" w:rsidRPr="005168FD" w:rsidRDefault="00627C05"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207E6BD9" w14:textId="77777777" w:rsidR="00627C05" w:rsidRDefault="00627C05" w:rsidP="00793D36">
            <w:pPr>
              <w:kinsoku w:val="0"/>
              <w:overflowPunct w:val="0"/>
              <w:autoSpaceDE w:val="0"/>
              <w:autoSpaceDN w:val="0"/>
              <w:adjustRightInd w:val="0"/>
              <w:spacing w:line="311" w:lineRule="exact"/>
              <w:rPr>
                <w:rFonts w:ascii="Times New Roman" w:hAnsi="Times New Roman" w:cs="Times New Roman"/>
                <w:b/>
                <w:sz w:val="24"/>
                <w:szCs w:val="24"/>
              </w:rPr>
            </w:pPr>
          </w:p>
        </w:tc>
        <w:tc>
          <w:tcPr>
            <w:tcW w:w="9322" w:type="dxa"/>
          </w:tcPr>
          <w:p w14:paraId="2CFC2EFD" w14:textId="77777777" w:rsidR="00627C05" w:rsidRPr="00AD4EA9" w:rsidRDefault="00627C05" w:rsidP="00793D36">
            <w:pPr>
              <w:pStyle w:val="TableParagraph"/>
              <w:tabs>
                <w:tab w:val="left" w:pos="12082"/>
              </w:tabs>
              <w:spacing w:line="276" w:lineRule="auto"/>
              <w:ind w:left="0"/>
              <w:rPr>
                <w:sz w:val="24"/>
              </w:rPr>
            </w:pPr>
          </w:p>
        </w:tc>
        <w:tc>
          <w:tcPr>
            <w:tcW w:w="1134" w:type="dxa"/>
          </w:tcPr>
          <w:p w14:paraId="61A35A81" w14:textId="77777777" w:rsidR="00627C05" w:rsidRDefault="00627C05" w:rsidP="00793D3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48</w:t>
            </w:r>
          </w:p>
        </w:tc>
        <w:tc>
          <w:tcPr>
            <w:tcW w:w="1842" w:type="dxa"/>
          </w:tcPr>
          <w:p w14:paraId="52D3E25A" w14:textId="77777777" w:rsidR="00627C05" w:rsidRPr="00F67382" w:rsidRDefault="00627C05" w:rsidP="00793D36">
            <w:pPr>
              <w:jc w:val="center"/>
              <w:rPr>
                <w:b/>
                <w:bCs/>
              </w:rPr>
            </w:pPr>
            <w:r w:rsidRPr="00F67382">
              <w:rPr>
                <w:b/>
                <w:bCs/>
              </w:rPr>
              <w:t>4</w:t>
            </w:r>
          </w:p>
        </w:tc>
      </w:tr>
      <w:tr w:rsidR="009F2316" w14:paraId="5AB463EB" w14:textId="77777777" w:rsidTr="00793D36">
        <w:trPr>
          <w:trHeight w:val="343"/>
        </w:trPr>
        <w:tc>
          <w:tcPr>
            <w:tcW w:w="568" w:type="dxa"/>
            <w:vMerge w:val="restart"/>
          </w:tcPr>
          <w:p w14:paraId="6F6DF7CB" w14:textId="77777777" w:rsidR="009F2316" w:rsidRPr="005168FD" w:rsidRDefault="009F231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r w:rsidRPr="005168FD">
              <w:rPr>
                <w:rFonts w:ascii="Times New Roman" w:hAnsi="Times New Roman" w:cs="Times New Roman"/>
                <w:b/>
                <w:sz w:val="24"/>
                <w:szCs w:val="24"/>
              </w:rPr>
              <w:t>1.</w:t>
            </w:r>
          </w:p>
        </w:tc>
        <w:tc>
          <w:tcPr>
            <w:tcW w:w="1984" w:type="dxa"/>
            <w:vMerge w:val="restart"/>
          </w:tcPr>
          <w:p w14:paraId="68C82393" w14:textId="77777777" w:rsidR="009F2316" w:rsidRDefault="009F2316" w:rsidP="00793D36">
            <w:pPr>
              <w:kinsoku w:val="0"/>
              <w:overflowPunct w:val="0"/>
              <w:autoSpaceDE w:val="0"/>
              <w:autoSpaceDN w:val="0"/>
              <w:adjustRightInd w:val="0"/>
              <w:spacing w:line="311" w:lineRule="exact"/>
              <w:rPr>
                <w:rFonts w:ascii="Times New Roman" w:hAnsi="Times New Roman" w:cs="Times New Roman"/>
                <w:b/>
                <w:sz w:val="24"/>
                <w:szCs w:val="24"/>
              </w:rPr>
            </w:pPr>
            <w:r>
              <w:rPr>
                <w:rFonts w:ascii="Times New Roman" w:hAnsi="Times New Roman" w:cs="Times New Roman"/>
                <w:b/>
                <w:sz w:val="24"/>
                <w:szCs w:val="24"/>
              </w:rPr>
              <w:t xml:space="preserve">Тема 1 </w:t>
            </w:r>
          </w:p>
          <w:p w14:paraId="6109AFEB" w14:textId="77777777" w:rsidR="009F2316" w:rsidRPr="00406DB0" w:rsidRDefault="009F2316" w:rsidP="00793D36">
            <w:pPr>
              <w:kinsoku w:val="0"/>
              <w:overflowPunct w:val="0"/>
              <w:autoSpaceDE w:val="0"/>
              <w:autoSpaceDN w:val="0"/>
              <w:adjustRightInd w:val="0"/>
              <w:spacing w:line="311" w:lineRule="exact"/>
              <w:rPr>
                <w:rFonts w:ascii="Times New Roman" w:hAnsi="Times New Roman" w:cs="Times New Roman"/>
                <w:b/>
                <w:sz w:val="24"/>
                <w:szCs w:val="24"/>
              </w:rPr>
            </w:pPr>
            <w:r w:rsidRPr="00406DB0">
              <w:rPr>
                <w:rFonts w:ascii="Times New Roman" w:hAnsi="Times New Roman" w:cs="Times New Roman"/>
                <w:b/>
                <w:sz w:val="24"/>
                <w:szCs w:val="24"/>
              </w:rPr>
              <w:t>В ведение в профессию</w:t>
            </w:r>
          </w:p>
        </w:tc>
        <w:tc>
          <w:tcPr>
            <w:tcW w:w="9322" w:type="dxa"/>
          </w:tcPr>
          <w:p w14:paraId="4BAEAB54" w14:textId="77777777" w:rsidR="009F2316" w:rsidRDefault="009F2316" w:rsidP="00793D36">
            <w:pPr>
              <w:pStyle w:val="TableParagraph"/>
              <w:tabs>
                <w:tab w:val="left" w:pos="12082"/>
              </w:tabs>
              <w:spacing w:line="276" w:lineRule="auto"/>
              <w:ind w:left="0"/>
              <w:rPr>
                <w:b/>
                <w:sz w:val="24"/>
              </w:rPr>
            </w:pPr>
            <w:r w:rsidRPr="00AD4EA9">
              <w:rPr>
                <w:sz w:val="24"/>
              </w:rPr>
              <w:t>Организовывать рабочее место укладчика-</w:t>
            </w:r>
            <w:r>
              <w:rPr>
                <w:sz w:val="24"/>
              </w:rPr>
              <w:t xml:space="preserve"> упаковщика , на различных предприятиях.</w:t>
            </w:r>
          </w:p>
        </w:tc>
        <w:tc>
          <w:tcPr>
            <w:tcW w:w="1134" w:type="dxa"/>
          </w:tcPr>
          <w:p w14:paraId="06EF9102" w14:textId="77777777" w:rsidR="009F2316" w:rsidRPr="00934143" w:rsidRDefault="00D2777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val="restart"/>
          </w:tcPr>
          <w:p w14:paraId="2F9AA4E3" w14:textId="77777777" w:rsidR="009F2316" w:rsidRPr="00627C05" w:rsidRDefault="009F2316" w:rsidP="00793D36">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D27776" w14:paraId="5F4A5413" w14:textId="77777777" w:rsidTr="00793D36">
        <w:trPr>
          <w:trHeight w:val="343"/>
        </w:trPr>
        <w:tc>
          <w:tcPr>
            <w:tcW w:w="568" w:type="dxa"/>
            <w:vMerge/>
          </w:tcPr>
          <w:p w14:paraId="556A04D6" w14:textId="77777777" w:rsidR="00D27776" w:rsidRPr="005168FD" w:rsidRDefault="00D2777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5F48771B" w14:textId="77777777" w:rsidR="00D27776" w:rsidRDefault="00D27776" w:rsidP="00793D36">
            <w:pPr>
              <w:kinsoku w:val="0"/>
              <w:overflowPunct w:val="0"/>
              <w:autoSpaceDE w:val="0"/>
              <w:autoSpaceDN w:val="0"/>
              <w:adjustRightInd w:val="0"/>
              <w:spacing w:line="311" w:lineRule="exact"/>
              <w:rPr>
                <w:rFonts w:ascii="Times New Roman" w:hAnsi="Times New Roman" w:cs="Times New Roman"/>
                <w:b/>
                <w:sz w:val="24"/>
                <w:szCs w:val="24"/>
              </w:rPr>
            </w:pPr>
          </w:p>
        </w:tc>
        <w:tc>
          <w:tcPr>
            <w:tcW w:w="9322" w:type="dxa"/>
          </w:tcPr>
          <w:p w14:paraId="7A0E4030" w14:textId="77777777" w:rsidR="00D27776" w:rsidRPr="00AD4EA9" w:rsidRDefault="00D27776" w:rsidP="00793D36">
            <w:pPr>
              <w:pStyle w:val="TableParagraph"/>
              <w:tabs>
                <w:tab w:val="left" w:pos="12082"/>
              </w:tabs>
              <w:spacing w:line="276" w:lineRule="auto"/>
              <w:ind w:left="0"/>
              <w:rPr>
                <w:sz w:val="24"/>
              </w:rPr>
            </w:pPr>
            <w:r w:rsidRPr="00AD4EA9">
              <w:rPr>
                <w:sz w:val="24"/>
              </w:rPr>
              <w:t>Организовывать рабочее место укладчика-</w:t>
            </w:r>
            <w:r>
              <w:rPr>
                <w:sz w:val="24"/>
              </w:rPr>
              <w:t xml:space="preserve"> упаковщика , на различных предприятиях.</w:t>
            </w:r>
          </w:p>
        </w:tc>
        <w:tc>
          <w:tcPr>
            <w:tcW w:w="1134" w:type="dxa"/>
          </w:tcPr>
          <w:p w14:paraId="0FC17B89" w14:textId="77777777" w:rsidR="00D27776" w:rsidRDefault="00D2777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0CACE142" w14:textId="77777777" w:rsidR="00D27776" w:rsidRPr="00627C05" w:rsidRDefault="00D27776"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27776" w14:paraId="478FC6CD" w14:textId="77777777" w:rsidTr="00793D36">
        <w:trPr>
          <w:trHeight w:val="343"/>
        </w:trPr>
        <w:tc>
          <w:tcPr>
            <w:tcW w:w="568" w:type="dxa"/>
            <w:vMerge/>
          </w:tcPr>
          <w:p w14:paraId="41885876" w14:textId="77777777" w:rsidR="00D27776" w:rsidRPr="005168FD" w:rsidRDefault="00D2777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26B66E80" w14:textId="77777777" w:rsidR="00D27776" w:rsidRDefault="00D27776" w:rsidP="00793D36">
            <w:pPr>
              <w:kinsoku w:val="0"/>
              <w:overflowPunct w:val="0"/>
              <w:autoSpaceDE w:val="0"/>
              <w:autoSpaceDN w:val="0"/>
              <w:adjustRightInd w:val="0"/>
              <w:spacing w:line="311" w:lineRule="exact"/>
              <w:rPr>
                <w:rFonts w:ascii="Times New Roman" w:hAnsi="Times New Roman" w:cs="Times New Roman"/>
                <w:b/>
                <w:sz w:val="24"/>
                <w:szCs w:val="24"/>
              </w:rPr>
            </w:pPr>
          </w:p>
        </w:tc>
        <w:tc>
          <w:tcPr>
            <w:tcW w:w="9322" w:type="dxa"/>
          </w:tcPr>
          <w:p w14:paraId="3FB9F0DA" w14:textId="77777777" w:rsidR="00D27776" w:rsidRPr="00AD4EA9" w:rsidRDefault="00D27776" w:rsidP="00793D36">
            <w:pPr>
              <w:pStyle w:val="TableParagraph"/>
              <w:tabs>
                <w:tab w:val="left" w:pos="12082"/>
              </w:tabs>
              <w:spacing w:line="276" w:lineRule="auto"/>
              <w:ind w:left="0"/>
              <w:rPr>
                <w:sz w:val="24"/>
              </w:rPr>
            </w:pPr>
            <w:r w:rsidRPr="00AD4EA9">
              <w:rPr>
                <w:sz w:val="24"/>
              </w:rPr>
              <w:t>Организовывать рабочее место укладчика-</w:t>
            </w:r>
            <w:r>
              <w:rPr>
                <w:sz w:val="24"/>
              </w:rPr>
              <w:t xml:space="preserve"> упаковщика , на различных предприятиях.</w:t>
            </w:r>
          </w:p>
        </w:tc>
        <w:tc>
          <w:tcPr>
            <w:tcW w:w="1134" w:type="dxa"/>
          </w:tcPr>
          <w:p w14:paraId="5B59B88E" w14:textId="77777777" w:rsidR="00D27776" w:rsidRDefault="00D2777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1C0A05DE" w14:textId="77777777" w:rsidR="00D27776" w:rsidRPr="00627C05" w:rsidRDefault="00D27776"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27776" w14:paraId="1AB7B413" w14:textId="77777777" w:rsidTr="00793D36">
        <w:trPr>
          <w:trHeight w:val="343"/>
        </w:trPr>
        <w:tc>
          <w:tcPr>
            <w:tcW w:w="568" w:type="dxa"/>
            <w:vMerge/>
          </w:tcPr>
          <w:p w14:paraId="71CA864E" w14:textId="77777777" w:rsidR="00D27776" w:rsidRPr="005168FD" w:rsidRDefault="00D2777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18F4464" w14:textId="77777777" w:rsidR="00D27776" w:rsidRDefault="00D27776" w:rsidP="00793D36">
            <w:pPr>
              <w:kinsoku w:val="0"/>
              <w:overflowPunct w:val="0"/>
              <w:autoSpaceDE w:val="0"/>
              <w:autoSpaceDN w:val="0"/>
              <w:adjustRightInd w:val="0"/>
              <w:spacing w:line="311" w:lineRule="exact"/>
              <w:rPr>
                <w:rFonts w:ascii="Times New Roman" w:hAnsi="Times New Roman" w:cs="Times New Roman"/>
                <w:b/>
                <w:sz w:val="24"/>
                <w:szCs w:val="24"/>
              </w:rPr>
            </w:pPr>
          </w:p>
        </w:tc>
        <w:tc>
          <w:tcPr>
            <w:tcW w:w="9322" w:type="dxa"/>
          </w:tcPr>
          <w:p w14:paraId="703F7316" w14:textId="77777777" w:rsidR="00D27776" w:rsidRPr="00AD4EA9" w:rsidRDefault="00D27776" w:rsidP="00793D36">
            <w:pPr>
              <w:pStyle w:val="TableParagraph"/>
              <w:tabs>
                <w:tab w:val="left" w:pos="12082"/>
              </w:tabs>
              <w:spacing w:line="276" w:lineRule="auto"/>
              <w:ind w:left="0"/>
              <w:rPr>
                <w:sz w:val="24"/>
              </w:rPr>
            </w:pPr>
            <w:r w:rsidRPr="00AD4EA9">
              <w:rPr>
                <w:sz w:val="24"/>
              </w:rPr>
              <w:t>Организовывать рабочее место укладчика-</w:t>
            </w:r>
            <w:r>
              <w:rPr>
                <w:sz w:val="24"/>
              </w:rPr>
              <w:t xml:space="preserve"> упаковщика , на различных предприятиях.</w:t>
            </w:r>
          </w:p>
        </w:tc>
        <w:tc>
          <w:tcPr>
            <w:tcW w:w="1134" w:type="dxa"/>
          </w:tcPr>
          <w:p w14:paraId="4D2F0D20" w14:textId="77777777" w:rsidR="00D27776" w:rsidRDefault="00D2777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21176CDA" w14:textId="77777777" w:rsidR="00D27776" w:rsidRPr="00627C05" w:rsidRDefault="00D27776"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27776" w14:paraId="5D435767" w14:textId="77777777" w:rsidTr="00793D36">
        <w:trPr>
          <w:trHeight w:val="460"/>
        </w:trPr>
        <w:tc>
          <w:tcPr>
            <w:tcW w:w="568" w:type="dxa"/>
            <w:vMerge/>
          </w:tcPr>
          <w:p w14:paraId="1483FE51" w14:textId="77777777" w:rsidR="00D27776" w:rsidRPr="005168FD" w:rsidRDefault="00D2777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26C032DB" w14:textId="77777777" w:rsidR="00D27776" w:rsidRDefault="00D27776" w:rsidP="00793D36">
            <w:pPr>
              <w:kinsoku w:val="0"/>
              <w:overflowPunct w:val="0"/>
              <w:autoSpaceDE w:val="0"/>
              <w:autoSpaceDN w:val="0"/>
              <w:adjustRightInd w:val="0"/>
              <w:spacing w:line="311" w:lineRule="exact"/>
              <w:rPr>
                <w:rFonts w:ascii="Times New Roman" w:hAnsi="Times New Roman" w:cs="Times New Roman"/>
                <w:b/>
                <w:sz w:val="24"/>
                <w:szCs w:val="24"/>
              </w:rPr>
            </w:pPr>
          </w:p>
        </w:tc>
        <w:tc>
          <w:tcPr>
            <w:tcW w:w="9322" w:type="dxa"/>
          </w:tcPr>
          <w:p w14:paraId="366BD5B3" w14:textId="77777777" w:rsidR="00D27776" w:rsidRDefault="00D27776" w:rsidP="00793D36">
            <w:pPr>
              <w:pStyle w:val="TableParagraph"/>
              <w:tabs>
                <w:tab w:val="left" w:pos="12082"/>
              </w:tabs>
              <w:spacing w:line="276" w:lineRule="auto"/>
              <w:ind w:left="0"/>
              <w:rPr>
                <w:sz w:val="24"/>
              </w:rPr>
            </w:pPr>
            <w:r>
              <w:rPr>
                <w:sz w:val="24"/>
              </w:rPr>
              <w:t xml:space="preserve">Инструктаж по технике </w:t>
            </w:r>
            <w:r w:rsidRPr="00AD4EA9">
              <w:rPr>
                <w:sz w:val="24"/>
              </w:rPr>
              <w:t>безопасности</w:t>
            </w:r>
            <w:r>
              <w:rPr>
                <w:sz w:val="24"/>
              </w:rPr>
              <w:t xml:space="preserve"> </w:t>
            </w:r>
            <w:r w:rsidRPr="00AD4EA9">
              <w:rPr>
                <w:sz w:val="24"/>
              </w:rPr>
              <w:t xml:space="preserve"> укладчика-</w:t>
            </w:r>
            <w:r>
              <w:rPr>
                <w:sz w:val="24"/>
              </w:rPr>
              <w:t xml:space="preserve"> упаковщика  на различных предприятиях</w:t>
            </w:r>
          </w:p>
        </w:tc>
        <w:tc>
          <w:tcPr>
            <w:tcW w:w="1134" w:type="dxa"/>
          </w:tcPr>
          <w:p w14:paraId="61F1FB35" w14:textId="77777777" w:rsidR="00D27776"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1B3F0F86" w14:textId="77777777" w:rsidR="00D27776" w:rsidRDefault="00D2777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27776" w14:paraId="4ED66216" w14:textId="77777777" w:rsidTr="00793D36">
        <w:trPr>
          <w:trHeight w:val="460"/>
        </w:trPr>
        <w:tc>
          <w:tcPr>
            <w:tcW w:w="568" w:type="dxa"/>
            <w:vMerge/>
          </w:tcPr>
          <w:p w14:paraId="7B7CEE72" w14:textId="77777777" w:rsidR="00D27776" w:rsidRPr="005168FD" w:rsidRDefault="00D2777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2D47810" w14:textId="77777777" w:rsidR="00D27776" w:rsidRDefault="00D27776" w:rsidP="00793D36">
            <w:pPr>
              <w:kinsoku w:val="0"/>
              <w:overflowPunct w:val="0"/>
              <w:autoSpaceDE w:val="0"/>
              <w:autoSpaceDN w:val="0"/>
              <w:adjustRightInd w:val="0"/>
              <w:spacing w:line="311" w:lineRule="exact"/>
              <w:rPr>
                <w:rFonts w:ascii="Times New Roman" w:hAnsi="Times New Roman" w:cs="Times New Roman"/>
                <w:b/>
                <w:sz w:val="24"/>
                <w:szCs w:val="24"/>
              </w:rPr>
            </w:pPr>
          </w:p>
        </w:tc>
        <w:tc>
          <w:tcPr>
            <w:tcW w:w="9322" w:type="dxa"/>
          </w:tcPr>
          <w:p w14:paraId="2C0EBFFA" w14:textId="77777777" w:rsidR="00D27776" w:rsidRDefault="00D27776" w:rsidP="00793D36">
            <w:pPr>
              <w:pStyle w:val="TableParagraph"/>
              <w:tabs>
                <w:tab w:val="left" w:pos="12082"/>
              </w:tabs>
              <w:spacing w:line="276" w:lineRule="auto"/>
              <w:ind w:left="0"/>
              <w:rPr>
                <w:sz w:val="24"/>
              </w:rPr>
            </w:pPr>
            <w:r>
              <w:rPr>
                <w:sz w:val="24"/>
              </w:rPr>
              <w:t xml:space="preserve">Инструктаж по технике </w:t>
            </w:r>
            <w:r w:rsidRPr="00AD4EA9">
              <w:rPr>
                <w:sz w:val="24"/>
              </w:rPr>
              <w:t>безопасности</w:t>
            </w:r>
            <w:r>
              <w:rPr>
                <w:sz w:val="24"/>
              </w:rPr>
              <w:t xml:space="preserve"> </w:t>
            </w:r>
            <w:r w:rsidRPr="00AD4EA9">
              <w:rPr>
                <w:sz w:val="24"/>
              </w:rPr>
              <w:t xml:space="preserve"> укладчика-</w:t>
            </w:r>
            <w:r>
              <w:rPr>
                <w:sz w:val="24"/>
              </w:rPr>
              <w:t xml:space="preserve"> упаковщика  на различных предприятиях</w:t>
            </w:r>
          </w:p>
        </w:tc>
        <w:tc>
          <w:tcPr>
            <w:tcW w:w="1134" w:type="dxa"/>
          </w:tcPr>
          <w:p w14:paraId="4CE79C35" w14:textId="77777777" w:rsidR="00D27776"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6C608B8C" w14:textId="77777777" w:rsidR="00D27776" w:rsidRDefault="00D2777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27776" w14:paraId="3AB8054A" w14:textId="77777777" w:rsidTr="00793D36">
        <w:trPr>
          <w:trHeight w:val="460"/>
        </w:trPr>
        <w:tc>
          <w:tcPr>
            <w:tcW w:w="568" w:type="dxa"/>
            <w:vMerge/>
          </w:tcPr>
          <w:p w14:paraId="117DB2F2" w14:textId="77777777" w:rsidR="00D27776" w:rsidRPr="005168FD" w:rsidRDefault="00D2777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1E46B64C" w14:textId="77777777" w:rsidR="00D27776" w:rsidRDefault="00D27776" w:rsidP="00793D36">
            <w:pPr>
              <w:kinsoku w:val="0"/>
              <w:overflowPunct w:val="0"/>
              <w:autoSpaceDE w:val="0"/>
              <w:autoSpaceDN w:val="0"/>
              <w:adjustRightInd w:val="0"/>
              <w:spacing w:line="311" w:lineRule="exact"/>
              <w:rPr>
                <w:rFonts w:ascii="Times New Roman" w:hAnsi="Times New Roman" w:cs="Times New Roman"/>
                <w:b/>
                <w:sz w:val="24"/>
                <w:szCs w:val="24"/>
              </w:rPr>
            </w:pPr>
          </w:p>
        </w:tc>
        <w:tc>
          <w:tcPr>
            <w:tcW w:w="9322" w:type="dxa"/>
          </w:tcPr>
          <w:p w14:paraId="19CC46EC" w14:textId="77777777" w:rsidR="00D27776" w:rsidRDefault="00D27776" w:rsidP="00793D36">
            <w:pPr>
              <w:pStyle w:val="TableParagraph"/>
              <w:tabs>
                <w:tab w:val="left" w:pos="12082"/>
              </w:tabs>
              <w:spacing w:line="276" w:lineRule="auto"/>
              <w:ind w:left="0"/>
              <w:rPr>
                <w:sz w:val="24"/>
              </w:rPr>
            </w:pPr>
            <w:r>
              <w:rPr>
                <w:sz w:val="24"/>
              </w:rPr>
              <w:t xml:space="preserve">Инструктаж по технике </w:t>
            </w:r>
            <w:r w:rsidRPr="00AD4EA9">
              <w:rPr>
                <w:sz w:val="24"/>
              </w:rPr>
              <w:t>безопасности</w:t>
            </w:r>
            <w:r>
              <w:rPr>
                <w:sz w:val="24"/>
              </w:rPr>
              <w:t xml:space="preserve"> </w:t>
            </w:r>
            <w:r w:rsidRPr="00AD4EA9">
              <w:rPr>
                <w:sz w:val="24"/>
              </w:rPr>
              <w:t xml:space="preserve"> укладчика-</w:t>
            </w:r>
            <w:r>
              <w:rPr>
                <w:sz w:val="24"/>
              </w:rPr>
              <w:t xml:space="preserve"> упаковщика  на различных предприятиях</w:t>
            </w:r>
          </w:p>
        </w:tc>
        <w:tc>
          <w:tcPr>
            <w:tcW w:w="1134" w:type="dxa"/>
          </w:tcPr>
          <w:p w14:paraId="4CC97FE2" w14:textId="77777777" w:rsidR="00D27776"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693BEB1F" w14:textId="77777777" w:rsidR="00D27776" w:rsidRDefault="00D2777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9F2316" w14:paraId="5B236990" w14:textId="77777777" w:rsidTr="00793D36">
        <w:trPr>
          <w:trHeight w:val="460"/>
        </w:trPr>
        <w:tc>
          <w:tcPr>
            <w:tcW w:w="568" w:type="dxa"/>
            <w:vMerge/>
          </w:tcPr>
          <w:p w14:paraId="40AFB97B" w14:textId="77777777" w:rsidR="009F2316" w:rsidRPr="005168FD" w:rsidRDefault="009F231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06B761B" w14:textId="77777777" w:rsidR="009F2316" w:rsidRDefault="009F2316" w:rsidP="00793D36">
            <w:pPr>
              <w:kinsoku w:val="0"/>
              <w:overflowPunct w:val="0"/>
              <w:autoSpaceDE w:val="0"/>
              <w:autoSpaceDN w:val="0"/>
              <w:adjustRightInd w:val="0"/>
              <w:spacing w:line="311" w:lineRule="exact"/>
              <w:rPr>
                <w:rFonts w:ascii="Times New Roman" w:hAnsi="Times New Roman" w:cs="Times New Roman"/>
                <w:b/>
                <w:sz w:val="24"/>
                <w:szCs w:val="24"/>
              </w:rPr>
            </w:pPr>
          </w:p>
        </w:tc>
        <w:tc>
          <w:tcPr>
            <w:tcW w:w="9322" w:type="dxa"/>
          </w:tcPr>
          <w:p w14:paraId="259EBC28" w14:textId="77777777" w:rsidR="009F2316" w:rsidRPr="00AD4EA9" w:rsidRDefault="009F2316" w:rsidP="00793D36">
            <w:pPr>
              <w:pStyle w:val="TableParagraph"/>
              <w:tabs>
                <w:tab w:val="left" w:pos="12082"/>
              </w:tabs>
              <w:spacing w:line="276" w:lineRule="auto"/>
              <w:ind w:left="0"/>
              <w:rPr>
                <w:sz w:val="24"/>
              </w:rPr>
            </w:pPr>
            <w:r>
              <w:rPr>
                <w:sz w:val="24"/>
              </w:rPr>
              <w:t xml:space="preserve">Инструктаж по технике </w:t>
            </w:r>
            <w:r w:rsidRPr="00AD4EA9">
              <w:rPr>
                <w:sz w:val="24"/>
              </w:rPr>
              <w:t>безопасности</w:t>
            </w:r>
            <w:r>
              <w:rPr>
                <w:sz w:val="24"/>
              </w:rPr>
              <w:t xml:space="preserve"> </w:t>
            </w:r>
            <w:r w:rsidRPr="00AD4EA9">
              <w:rPr>
                <w:sz w:val="24"/>
              </w:rPr>
              <w:t xml:space="preserve"> укладчика-</w:t>
            </w:r>
            <w:r>
              <w:rPr>
                <w:sz w:val="24"/>
              </w:rPr>
              <w:t xml:space="preserve"> упаковщика  на различных предприятиях.</w:t>
            </w:r>
          </w:p>
        </w:tc>
        <w:tc>
          <w:tcPr>
            <w:tcW w:w="1134" w:type="dxa"/>
          </w:tcPr>
          <w:p w14:paraId="55A515E8" w14:textId="77777777" w:rsidR="009F2316"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9465B25" w14:textId="77777777" w:rsidR="009F2316" w:rsidRDefault="009F231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9F2316" w14:paraId="702D2D98" w14:textId="77777777" w:rsidTr="00793D36">
        <w:trPr>
          <w:trHeight w:val="460"/>
        </w:trPr>
        <w:tc>
          <w:tcPr>
            <w:tcW w:w="568" w:type="dxa"/>
          </w:tcPr>
          <w:p w14:paraId="7895B252" w14:textId="77777777" w:rsidR="009F2316" w:rsidRPr="005168FD" w:rsidRDefault="009F231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21E6DB0B" w14:textId="77777777" w:rsidR="009F2316" w:rsidRDefault="009F231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06DF429" w14:textId="77777777" w:rsidR="009F2316" w:rsidRDefault="009F2316" w:rsidP="00793D36">
            <w:pPr>
              <w:pStyle w:val="TableParagraph"/>
              <w:spacing w:line="276" w:lineRule="auto"/>
              <w:ind w:right="248"/>
              <w:rPr>
                <w:sz w:val="24"/>
              </w:rPr>
            </w:pPr>
          </w:p>
        </w:tc>
        <w:tc>
          <w:tcPr>
            <w:tcW w:w="1134" w:type="dxa"/>
          </w:tcPr>
          <w:p w14:paraId="053CA775" w14:textId="77777777" w:rsidR="009F2316" w:rsidRPr="00F24615" w:rsidRDefault="009F231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r w:rsidRPr="00F24615">
              <w:rPr>
                <w:rFonts w:ascii="Times New Roman" w:hAnsi="Times New Roman" w:cs="Times New Roman"/>
                <w:b/>
                <w:sz w:val="24"/>
                <w:szCs w:val="24"/>
              </w:rPr>
              <w:t>48</w:t>
            </w:r>
          </w:p>
        </w:tc>
        <w:tc>
          <w:tcPr>
            <w:tcW w:w="1842" w:type="dxa"/>
          </w:tcPr>
          <w:p w14:paraId="02F0EFD3" w14:textId="77777777" w:rsidR="009F2316" w:rsidRDefault="009F231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9F2316" w14:paraId="610FB5FF" w14:textId="77777777" w:rsidTr="00793D36">
        <w:trPr>
          <w:trHeight w:val="460"/>
        </w:trPr>
        <w:tc>
          <w:tcPr>
            <w:tcW w:w="568" w:type="dxa"/>
            <w:vMerge w:val="restart"/>
          </w:tcPr>
          <w:p w14:paraId="103B060D" w14:textId="77777777" w:rsidR="009F2316" w:rsidRPr="005168FD" w:rsidRDefault="009F231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val="restart"/>
          </w:tcPr>
          <w:p w14:paraId="4363E56F" w14:textId="77777777" w:rsidR="009F2316" w:rsidRDefault="009F231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p w14:paraId="6A659C74" w14:textId="77777777" w:rsidR="009F2316" w:rsidRDefault="009F231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Тема1.1</w:t>
            </w:r>
          </w:p>
          <w:p w14:paraId="572FF2C5" w14:textId="77777777" w:rsidR="009F2316" w:rsidRPr="000C5804" w:rsidRDefault="009F231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Документация укладчика упаковщика.</w:t>
            </w:r>
          </w:p>
        </w:tc>
        <w:tc>
          <w:tcPr>
            <w:tcW w:w="9322" w:type="dxa"/>
          </w:tcPr>
          <w:p w14:paraId="6581473B" w14:textId="77777777" w:rsidR="009F2316" w:rsidRPr="00AD4EA9" w:rsidRDefault="009F2316" w:rsidP="00793D36">
            <w:pPr>
              <w:pStyle w:val="TableParagraph"/>
              <w:spacing w:line="276" w:lineRule="auto"/>
              <w:ind w:right="248"/>
              <w:rPr>
                <w:sz w:val="24"/>
              </w:rPr>
            </w:pPr>
            <w:r>
              <w:rPr>
                <w:sz w:val="24"/>
              </w:rPr>
              <w:t>Перечень сопроводительной документации при укладке и упаковки готовой продукции.</w:t>
            </w:r>
          </w:p>
        </w:tc>
        <w:tc>
          <w:tcPr>
            <w:tcW w:w="1134" w:type="dxa"/>
          </w:tcPr>
          <w:p w14:paraId="2B969035" w14:textId="77777777" w:rsidR="009F2316"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val="restart"/>
          </w:tcPr>
          <w:p w14:paraId="4A26F8B3" w14:textId="77777777" w:rsidR="006356C0" w:rsidRDefault="006356C0" w:rsidP="00793D36">
            <w:pPr>
              <w:kinsoku w:val="0"/>
              <w:overflowPunct w:val="0"/>
              <w:autoSpaceDE w:val="0"/>
              <w:autoSpaceDN w:val="0"/>
              <w:adjustRightInd w:val="0"/>
              <w:spacing w:line="311" w:lineRule="exact"/>
              <w:jc w:val="center"/>
              <w:rPr>
                <w:rFonts w:ascii="Times New Roman" w:hAnsi="Times New Roman" w:cs="Times New Roman"/>
                <w:sz w:val="16"/>
                <w:szCs w:val="16"/>
              </w:rPr>
            </w:pPr>
          </w:p>
          <w:p w14:paraId="541FD4C0" w14:textId="77777777" w:rsidR="006356C0" w:rsidRDefault="006356C0"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p w14:paraId="6431AEE7" w14:textId="77777777" w:rsidR="009F2316" w:rsidRDefault="009F231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EC5CE7" w14:paraId="00CA04F7" w14:textId="77777777" w:rsidTr="00793D36">
        <w:trPr>
          <w:trHeight w:val="460"/>
        </w:trPr>
        <w:tc>
          <w:tcPr>
            <w:tcW w:w="568" w:type="dxa"/>
            <w:vMerge/>
          </w:tcPr>
          <w:p w14:paraId="32C5EEEC" w14:textId="77777777" w:rsidR="00EC5CE7" w:rsidRPr="005168FD" w:rsidRDefault="00EC5CE7"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E6BB42A"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4EBA6B2" w14:textId="77777777" w:rsidR="00EC5CE7" w:rsidRDefault="00EC5CE7" w:rsidP="00793D36">
            <w:pPr>
              <w:pStyle w:val="TableParagraph"/>
              <w:spacing w:line="276" w:lineRule="auto"/>
              <w:ind w:right="248"/>
              <w:rPr>
                <w:sz w:val="24"/>
              </w:rPr>
            </w:pPr>
            <w:r>
              <w:rPr>
                <w:sz w:val="24"/>
              </w:rPr>
              <w:t>Перечень сопроводительной документации при укладке и упаковки готовой продукции</w:t>
            </w:r>
          </w:p>
        </w:tc>
        <w:tc>
          <w:tcPr>
            <w:tcW w:w="1134" w:type="dxa"/>
          </w:tcPr>
          <w:p w14:paraId="4F66C2D2"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44CC90F"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EC5CE7" w14:paraId="23D4584A" w14:textId="77777777" w:rsidTr="00793D36">
        <w:trPr>
          <w:trHeight w:val="360"/>
        </w:trPr>
        <w:tc>
          <w:tcPr>
            <w:tcW w:w="568" w:type="dxa"/>
            <w:vMerge/>
          </w:tcPr>
          <w:p w14:paraId="612D3A44" w14:textId="77777777" w:rsidR="00EC5CE7" w:rsidRPr="005168FD" w:rsidRDefault="00EC5CE7"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1F2127EF"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605C9F9" w14:textId="77777777" w:rsidR="00EC5CE7" w:rsidRDefault="00EC5CE7" w:rsidP="00793D36">
            <w:pPr>
              <w:pStyle w:val="TableParagraph"/>
              <w:spacing w:line="276" w:lineRule="auto"/>
              <w:ind w:right="248"/>
              <w:rPr>
                <w:sz w:val="24"/>
              </w:rPr>
            </w:pPr>
            <w:r>
              <w:rPr>
                <w:sz w:val="24"/>
              </w:rPr>
              <w:t>Учет упаковочных изделий при упаковке продукции</w:t>
            </w:r>
          </w:p>
        </w:tc>
        <w:tc>
          <w:tcPr>
            <w:tcW w:w="1134" w:type="dxa"/>
          </w:tcPr>
          <w:p w14:paraId="3722409B"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8154A68"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EC5CE7" w14:paraId="13B1FE86" w14:textId="77777777" w:rsidTr="00793D36">
        <w:trPr>
          <w:trHeight w:val="360"/>
        </w:trPr>
        <w:tc>
          <w:tcPr>
            <w:tcW w:w="568" w:type="dxa"/>
            <w:vMerge/>
          </w:tcPr>
          <w:p w14:paraId="244BE6ED" w14:textId="77777777" w:rsidR="00EC5CE7" w:rsidRPr="005168FD" w:rsidRDefault="00EC5CE7"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EE6D5FC"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48ABEDC0" w14:textId="77777777" w:rsidR="00EC5CE7" w:rsidRDefault="00EC5CE7" w:rsidP="00793D36">
            <w:pPr>
              <w:pStyle w:val="TableParagraph"/>
              <w:spacing w:line="276" w:lineRule="auto"/>
              <w:ind w:right="248"/>
              <w:rPr>
                <w:sz w:val="24"/>
              </w:rPr>
            </w:pPr>
            <w:r>
              <w:rPr>
                <w:sz w:val="24"/>
              </w:rPr>
              <w:t>Учет упаковочных изделий при упаковке продукции.</w:t>
            </w:r>
          </w:p>
        </w:tc>
        <w:tc>
          <w:tcPr>
            <w:tcW w:w="1134" w:type="dxa"/>
          </w:tcPr>
          <w:p w14:paraId="06CCCA5A"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797B8BE0"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EC5CE7" w14:paraId="04D6874B" w14:textId="77777777" w:rsidTr="00793D36">
        <w:trPr>
          <w:trHeight w:val="360"/>
        </w:trPr>
        <w:tc>
          <w:tcPr>
            <w:tcW w:w="568" w:type="dxa"/>
            <w:vMerge/>
          </w:tcPr>
          <w:p w14:paraId="2E7E0EC2" w14:textId="77777777" w:rsidR="00EC5CE7" w:rsidRPr="005168FD" w:rsidRDefault="00EC5CE7"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508E52B"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14C8168" w14:textId="77777777" w:rsidR="00EC5CE7" w:rsidRPr="00AD4EA9" w:rsidRDefault="00EC5CE7" w:rsidP="00793D36">
            <w:pPr>
              <w:pStyle w:val="TableParagraph"/>
              <w:spacing w:line="276" w:lineRule="auto"/>
              <w:ind w:right="248"/>
              <w:rPr>
                <w:sz w:val="24"/>
              </w:rPr>
            </w:pPr>
            <w:r>
              <w:rPr>
                <w:sz w:val="24"/>
              </w:rPr>
              <w:t>Нормы расхода упаковочного материала.</w:t>
            </w:r>
          </w:p>
        </w:tc>
        <w:tc>
          <w:tcPr>
            <w:tcW w:w="1134" w:type="dxa"/>
          </w:tcPr>
          <w:p w14:paraId="5F0D4400"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1AF6B04F"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EC5CE7" w14:paraId="6099E1BE" w14:textId="77777777" w:rsidTr="00793D36">
        <w:trPr>
          <w:trHeight w:val="400"/>
        </w:trPr>
        <w:tc>
          <w:tcPr>
            <w:tcW w:w="568" w:type="dxa"/>
            <w:vMerge/>
          </w:tcPr>
          <w:p w14:paraId="3510EB63" w14:textId="77777777" w:rsidR="00EC5CE7" w:rsidRPr="005168FD" w:rsidRDefault="00EC5CE7"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5231612"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E1299F7" w14:textId="77777777" w:rsidR="00EC5CE7" w:rsidRPr="00AD4EA9" w:rsidRDefault="00EC5CE7" w:rsidP="00793D36">
            <w:pPr>
              <w:pStyle w:val="TableParagraph"/>
              <w:spacing w:line="276" w:lineRule="auto"/>
              <w:ind w:right="248"/>
              <w:rPr>
                <w:sz w:val="24"/>
              </w:rPr>
            </w:pPr>
            <w:r>
              <w:rPr>
                <w:sz w:val="24"/>
              </w:rPr>
              <w:t>Нормы расхода упаковочного материала.</w:t>
            </w:r>
          </w:p>
        </w:tc>
        <w:tc>
          <w:tcPr>
            <w:tcW w:w="1134" w:type="dxa"/>
          </w:tcPr>
          <w:p w14:paraId="7AA96202"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4F21D94B"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EC5CE7" w14:paraId="5D783502" w14:textId="77777777" w:rsidTr="00793D36">
        <w:trPr>
          <w:trHeight w:val="970"/>
        </w:trPr>
        <w:tc>
          <w:tcPr>
            <w:tcW w:w="568" w:type="dxa"/>
            <w:vMerge/>
          </w:tcPr>
          <w:p w14:paraId="0A762B84" w14:textId="77777777" w:rsidR="00EC5CE7" w:rsidRPr="005168FD" w:rsidRDefault="00EC5CE7"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270133C" w14:textId="77777777" w:rsidR="00EC5CE7" w:rsidRPr="000C5804" w:rsidRDefault="00EC5CE7"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09ECC0C" w14:textId="77777777" w:rsidR="00EC5CE7" w:rsidRDefault="00EC5CE7" w:rsidP="00793D36">
            <w:pPr>
              <w:pStyle w:val="TableParagraph"/>
              <w:spacing w:line="276" w:lineRule="auto"/>
              <w:ind w:right="248"/>
              <w:rPr>
                <w:sz w:val="24"/>
              </w:rPr>
            </w:pPr>
            <w:r>
              <w:rPr>
                <w:sz w:val="24"/>
              </w:rPr>
              <w:t>Заполнение документации при излишнем расходе упаковочного материала укладчиком упаковщиком</w:t>
            </w:r>
          </w:p>
        </w:tc>
        <w:tc>
          <w:tcPr>
            <w:tcW w:w="1134" w:type="dxa"/>
          </w:tcPr>
          <w:p w14:paraId="7706CDE2" w14:textId="77777777" w:rsidR="00EC5CE7" w:rsidRPr="00934143"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5B155C06" w14:textId="77777777" w:rsidR="00EC5CE7" w:rsidRPr="00393D4A" w:rsidRDefault="00EC5CE7"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r>
      <w:tr w:rsidR="00EC5CE7" w14:paraId="7CA67744" w14:textId="77777777" w:rsidTr="00793D36">
        <w:trPr>
          <w:trHeight w:val="970"/>
        </w:trPr>
        <w:tc>
          <w:tcPr>
            <w:tcW w:w="568" w:type="dxa"/>
            <w:vMerge/>
          </w:tcPr>
          <w:p w14:paraId="67967DF8" w14:textId="77777777" w:rsidR="00EC5CE7" w:rsidRPr="005168FD" w:rsidRDefault="00EC5CE7"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136B70AF" w14:textId="77777777" w:rsidR="00EC5CE7" w:rsidRPr="000C5804" w:rsidRDefault="00EC5CE7"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BCE9808" w14:textId="77777777" w:rsidR="00EC5CE7" w:rsidRPr="00AD4EA9" w:rsidRDefault="00EC5CE7" w:rsidP="00793D36">
            <w:pPr>
              <w:pStyle w:val="TableParagraph"/>
              <w:spacing w:line="276" w:lineRule="auto"/>
              <w:ind w:right="248"/>
              <w:rPr>
                <w:sz w:val="24"/>
              </w:rPr>
            </w:pPr>
            <w:r>
              <w:rPr>
                <w:sz w:val="24"/>
              </w:rPr>
              <w:t>Заполнение документации при излишнем расходе упаковочного материала укладчиком упаковщиком</w:t>
            </w:r>
          </w:p>
        </w:tc>
        <w:tc>
          <w:tcPr>
            <w:tcW w:w="1134" w:type="dxa"/>
          </w:tcPr>
          <w:p w14:paraId="5FAB360F" w14:textId="77777777" w:rsidR="00EC5CE7" w:rsidRPr="00934143"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4645BE68" w14:textId="77777777" w:rsidR="00EC5CE7" w:rsidRPr="00393D4A" w:rsidRDefault="00EC5CE7"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r>
      <w:tr w:rsidR="00EC5CE7" w14:paraId="5798EBD2" w14:textId="77777777" w:rsidTr="00793D36">
        <w:tc>
          <w:tcPr>
            <w:tcW w:w="568" w:type="dxa"/>
            <w:vMerge w:val="restart"/>
            <w:tcBorders>
              <w:top w:val="nil"/>
            </w:tcBorders>
          </w:tcPr>
          <w:p w14:paraId="193A6397" w14:textId="77777777" w:rsidR="00EC5CE7" w:rsidRPr="005168FD" w:rsidRDefault="00EC5CE7"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val="restart"/>
            <w:tcBorders>
              <w:top w:val="nil"/>
            </w:tcBorders>
          </w:tcPr>
          <w:p w14:paraId="700B634E"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FEDA42A" w14:textId="77777777" w:rsidR="00EC5CE7" w:rsidRDefault="00EC5CE7" w:rsidP="00793D36">
            <w:pPr>
              <w:pStyle w:val="TableParagraph"/>
              <w:spacing w:line="276" w:lineRule="auto"/>
              <w:ind w:right="248"/>
              <w:rPr>
                <w:sz w:val="24"/>
              </w:rPr>
            </w:pPr>
          </w:p>
        </w:tc>
        <w:tc>
          <w:tcPr>
            <w:tcW w:w="1134" w:type="dxa"/>
          </w:tcPr>
          <w:p w14:paraId="5ABFD0C6" w14:textId="77777777" w:rsidR="00EC5CE7" w:rsidRPr="00230BE5" w:rsidRDefault="00EC5CE7" w:rsidP="00793D3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96</w:t>
            </w:r>
          </w:p>
        </w:tc>
        <w:tc>
          <w:tcPr>
            <w:tcW w:w="1842" w:type="dxa"/>
          </w:tcPr>
          <w:p w14:paraId="0BB91CF7"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EC5CE7" w14:paraId="03379A30" w14:textId="77777777" w:rsidTr="00793D36">
        <w:tc>
          <w:tcPr>
            <w:tcW w:w="568" w:type="dxa"/>
            <w:vMerge/>
            <w:tcBorders>
              <w:top w:val="nil"/>
            </w:tcBorders>
          </w:tcPr>
          <w:p w14:paraId="209BCB0E" w14:textId="77777777" w:rsidR="00EC5CE7" w:rsidRPr="005168FD" w:rsidRDefault="00EC5CE7"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Borders>
              <w:top w:val="nil"/>
            </w:tcBorders>
          </w:tcPr>
          <w:p w14:paraId="13C9A3EB"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9A21AF4" w14:textId="77777777" w:rsidR="00EC5CE7" w:rsidRPr="00AD4EA9" w:rsidRDefault="00EC5CE7" w:rsidP="00793D36">
            <w:pPr>
              <w:pStyle w:val="TableParagraph"/>
              <w:spacing w:line="276" w:lineRule="auto"/>
              <w:ind w:right="248"/>
              <w:rPr>
                <w:sz w:val="24"/>
              </w:rPr>
            </w:pPr>
            <w:r>
              <w:rPr>
                <w:sz w:val="24"/>
              </w:rPr>
              <w:t>Назначение упаковки и ее функции.</w:t>
            </w:r>
          </w:p>
        </w:tc>
        <w:tc>
          <w:tcPr>
            <w:tcW w:w="1134" w:type="dxa"/>
          </w:tcPr>
          <w:p w14:paraId="1AF0DF68"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tcPr>
          <w:p w14:paraId="25B74750" w14:textId="77777777" w:rsidR="00EC5CE7" w:rsidRPr="00627C05" w:rsidRDefault="00EC5CE7"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EC5CE7" w14:paraId="56377469" w14:textId="77777777" w:rsidTr="00793D36">
        <w:tc>
          <w:tcPr>
            <w:tcW w:w="568" w:type="dxa"/>
            <w:vMerge/>
            <w:tcBorders>
              <w:top w:val="nil"/>
            </w:tcBorders>
          </w:tcPr>
          <w:p w14:paraId="0722D9EA" w14:textId="77777777" w:rsidR="00EC5CE7" w:rsidRPr="005168FD" w:rsidRDefault="00EC5CE7"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Borders>
              <w:top w:val="nil"/>
            </w:tcBorders>
          </w:tcPr>
          <w:p w14:paraId="5F0E9B82"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4E70AF38" w14:textId="77777777" w:rsidR="00EC5CE7" w:rsidRPr="00AD4EA9" w:rsidRDefault="00EC5CE7" w:rsidP="00793D36">
            <w:pPr>
              <w:pStyle w:val="TableParagraph"/>
              <w:spacing w:line="276" w:lineRule="auto"/>
              <w:ind w:right="248"/>
              <w:rPr>
                <w:sz w:val="24"/>
              </w:rPr>
            </w:pPr>
            <w:r>
              <w:rPr>
                <w:sz w:val="24"/>
              </w:rPr>
              <w:t>Назначение упаковки и ее функции.</w:t>
            </w:r>
          </w:p>
        </w:tc>
        <w:tc>
          <w:tcPr>
            <w:tcW w:w="1134" w:type="dxa"/>
          </w:tcPr>
          <w:p w14:paraId="53FEE291"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tcPr>
          <w:p w14:paraId="7446ABBD" w14:textId="77777777" w:rsidR="00EC5CE7" w:rsidRPr="00627C05" w:rsidRDefault="00EC5CE7"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EC5CE7" w14:paraId="08B97EFD" w14:textId="77777777" w:rsidTr="00793D36">
        <w:tc>
          <w:tcPr>
            <w:tcW w:w="568" w:type="dxa"/>
            <w:vMerge/>
            <w:tcBorders>
              <w:top w:val="nil"/>
            </w:tcBorders>
          </w:tcPr>
          <w:p w14:paraId="2879B8A3" w14:textId="77777777" w:rsidR="00EC5CE7" w:rsidRPr="005168FD" w:rsidRDefault="00EC5CE7"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Borders>
              <w:top w:val="nil"/>
            </w:tcBorders>
          </w:tcPr>
          <w:p w14:paraId="60AD0C8B"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9C72DB3" w14:textId="77777777" w:rsidR="00EC5CE7" w:rsidRPr="00AD4EA9" w:rsidRDefault="00EC5CE7" w:rsidP="00793D36">
            <w:pPr>
              <w:pStyle w:val="TableParagraph"/>
              <w:spacing w:line="276" w:lineRule="auto"/>
              <w:ind w:right="248"/>
              <w:rPr>
                <w:sz w:val="24"/>
              </w:rPr>
            </w:pPr>
            <w:r>
              <w:rPr>
                <w:sz w:val="24"/>
              </w:rPr>
              <w:t>Назначение упаковки и ее функции.</w:t>
            </w:r>
          </w:p>
        </w:tc>
        <w:tc>
          <w:tcPr>
            <w:tcW w:w="1134" w:type="dxa"/>
          </w:tcPr>
          <w:p w14:paraId="193119E0" w14:textId="77777777" w:rsidR="00EC5CE7" w:rsidRDefault="00EC5CE7"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tcPr>
          <w:p w14:paraId="0BBA64CB" w14:textId="77777777" w:rsidR="00EC5CE7" w:rsidRPr="00627C05" w:rsidRDefault="00EC5CE7"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70FE3" w14:paraId="77E4710F" w14:textId="77777777" w:rsidTr="00793D36">
        <w:tc>
          <w:tcPr>
            <w:tcW w:w="568" w:type="dxa"/>
            <w:vMerge/>
            <w:tcBorders>
              <w:top w:val="nil"/>
            </w:tcBorders>
          </w:tcPr>
          <w:p w14:paraId="4F496F13"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Borders>
              <w:top w:val="nil"/>
            </w:tcBorders>
          </w:tcPr>
          <w:p w14:paraId="4F370A76"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D99338D" w14:textId="77777777" w:rsidR="00D70FE3" w:rsidRPr="00AD4EA9" w:rsidRDefault="00D70FE3" w:rsidP="00793D36">
            <w:pPr>
              <w:pStyle w:val="TableParagraph"/>
              <w:spacing w:line="276" w:lineRule="auto"/>
              <w:ind w:right="248"/>
              <w:rPr>
                <w:sz w:val="24"/>
              </w:rPr>
            </w:pPr>
            <w:r>
              <w:rPr>
                <w:sz w:val="24"/>
              </w:rPr>
              <w:t>Классификация тары  и упаковки.</w:t>
            </w:r>
          </w:p>
        </w:tc>
        <w:tc>
          <w:tcPr>
            <w:tcW w:w="1134" w:type="dxa"/>
          </w:tcPr>
          <w:p w14:paraId="495B642A"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tcPr>
          <w:p w14:paraId="521E8516" w14:textId="77777777" w:rsidR="00D70FE3" w:rsidRPr="00627C05" w:rsidRDefault="00D70FE3"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70FE3" w14:paraId="7BBBBE85" w14:textId="77777777" w:rsidTr="00793D36">
        <w:tc>
          <w:tcPr>
            <w:tcW w:w="568" w:type="dxa"/>
            <w:vMerge/>
            <w:tcBorders>
              <w:top w:val="nil"/>
            </w:tcBorders>
          </w:tcPr>
          <w:p w14:paraId="11D24503"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Borders>
              <w:top w:val="nil"/>
            </w:tcBorders>
          </w:tcPr>
          <w:p w14:paraId="4AAE419B"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A17B605" w14:textId="77777777" w:rsidR="00D70FE3" w:rsidRPr="00AD4EA9" w:rsidRDefault="00D70FE3" w:rsidP="00793D36">
            <w:pPr>
              <w:pStyle w:val="TableParagraph"/>
              <w:spacing w:line="276" w:lineRule="auto"/>
              <w:ind w:right="248"/>
              <w:rPr>
                <w:sz w:val="24"/>
              </w:rPr>
            </w:pPr>
            <w:r>
              <w:rPr>
                <w:sz w:val="24"/>
              </w:rPr>
              <w:t>Классификация тары  и упаковки.</w:t>
            </w:r>
          </w:p>
        </w:tc>
        <w:tc>
          <w:tcPr>
            <w:tcW w:w="1134" w:type="dxa"/>
          </w:tcPr>
          <w:p w14:paraId="1AAEA813"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tcPr>
          <w:p w14:paraId="3972949B" w14:textId="77777777" w:rsidR="00D70FE3" w:rsidRPr="00627C05" w:rsidRDefault="00D70FE3"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70FE3" w14:paraId="0A1B9F57" w14:textId="77777777" w:rsidTr="00793D36">
        <w:tc>
          <w:tcPr>
            <w:tcW w:w="568" w:type="dxa"/>
            <w:vMerge/>
            <w:tcBorders>
              <w:top w:val="nil"/>
            </w:tcBorders>
          </w:tcPr>
          <w:p w14:paraId="6C88E7B4"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Borders>
              <w:top w:val="nil"/>
            </w:tcBorders>
          </w:tcPr>
          <w:p w14:paraId="5B2DDA1A"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914FF13" w14:textId="77777777" w:rsidR="00D70FE3" w:rsidRPr="00AD4EA9" w:rsidRDefault="00D70FE3" w:rsidP="00793D36">
            <w:pPr>
              <w:pStyle w:val="TableParagraph"/>
              <w:spacing w:line="276" w:lineRule="auto"/>
              <w:ind w:right="248"/>
              <w:rPr>
                <w:sz w:val="24"/>
              </w:rPr>
            </w:pPr>
            <w:r>
              <w:rPr>
                <w:sz w:val="24"/>
              </w:rPr>
              <w:t>Классификация тары  и упаковки.</w:t>
            </w:r>
          </w:p>
        </w:tc>
        <w:tc>
          <w:tcPr>
            <w:tcW w:w="1134" w:type="dxa"/>
          </w:tcPr>
          <w:p w14:paraId="058A3766"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tcPr>
          <w:p w14:paraId="227C0013" w14:textId="77777777" w:rsidR="00D70FE3" w:rsidRPr="00627C05" w:rsidRDefault="00D70FE3"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70FE3" w14:paraId="168285E9" w14:textId="77777777" w:rsidTr="00793D36">
        <w:tc>
          <w:tcPr>
            <w:tcW w:w="568" w:type="dxa"/>
            <w:vMerge w:val="restart"/>
          </w:tcPr>
          <w:p w14:paraId="60BC7630"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val="restart"/>
          </w:tcPr>
          <w:p w14:paraId="390F085F"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Тема 1.2</w:t>
            </w:r>
          </w:p>
          <w:p w14:paraId="10C104CC"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Современное состояние упаковочной отрасли</w:t>
            </w:r>
          </w:p>
        </w:tc>
        <w:tc>
          <w:tcPr>
            <w:tcW w:w="9322" w:type="dxa"/>
          </w:tcPr>
          <w:p w14:paraId="57E1C93E" w14:textId="77777777" w:rsidR="00D70FE3" w:rsidRPr="00AD4EA9" w:rsidRDefault="00D70FE3" w:rsidP="00793D36">
            <w:pPr>
              <w:pStyle w:val="TableParagraph"/>
              <w:spacing w:line="276" w:lineRule="auto"/>
              <w:ind w:right="248"/>
              <w:rPr>
                <w:sz w:val="24"/>
              </w:rPr>
            </w:pPr>
            <w:r>
              <w:rPr>
                <w:sz w:val="24"/>
              </w:rPr>
              <w:t>Потребительская тара и упаковка.</w:t>
            </w:r>
          </w:p>
        </w:tc>
        <w:tc>
          <w:tcPr>
            <w:tcW w:w="1134" w:type="dxa"/>
          </w:tcPr>
          <w:p w14:paraId="0BF24623"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val="restart"/>
          </w:tcPr>
          <w:p w14:paraId="687974CB"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D70FE3" w14:paraId="73EAF247" w14:textId="77777777" w:rsidTr="00793D36">
        <w:trPr>
          <w:trHeight w:val="210"/>
        </w:trPr>
        <w:tc>
          <w:tcPr>
            <w:tcW w:w="568" w:type="dxa"/>
            <w:vMerge/>
          </w:tcPr>
          <w:p w14:paraId="28580048"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530F8C51"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686E82E" w14:textId="77777777" w:rsidR="00D70FE3" w:rsidRPr="00AD4EA9" w:rsidRDefault="00D70FE3" w:rsidP="00793D36">
            <w:pPr>
              <w:pStyle w:val="TableParagraph"/>
              <w:spacing w:line="276" w:lineRule="auto"/>
              <w:ind w:right="248"/>
              <w:rPr>
                <w:sz w:val="24"/>
              </w:rPr>
            </w:pPr>
            <w:r>
              <w:rPr>
                <w:sz w:val="24"/>
              </w:rPr>
              <w:t>Потребительская тара и упаковка.</w:t>
            </w:r>
          </w:p>
        </w:tc>
        <w:tc>
          <w:tcPr>
            <w:tcW w:w="1134" w:type="dxa"/>
          </w:tcPr>
          <w:p w14:paraId="5085DDA3"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A94A782"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0FE3" w14:paraId="758D4001" w14:textId="77777777" w:rsidTr="00793D36">
        <w:trPr>
          <w:trHeight w:val="270"/>
        </w:trPr>
        <w:tc>
          <w:tcPr>
            <w:tcW w:w="568" w:type="dxa"/>
            <w:vMerge/>
          </w:tcPr>
          <w:p w14:paraId="175D75A5"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7770B7C"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D009E5E" w14:textId="77777777" w:rsidR="00D70FE3" w:rsidRPr="00AD4EA9" w:rsidRDefault="00D70FE3" w:rsidP="00793D36">
            <w:pPr>
              <w:pStyle w:val="TableParagraph"/>
              <w:spacing w:line="276" w:lineRule="auto"/>
              <w:ind w:right="248"/>
              <w:rPr>
                <w:sz w:val="24"/>
              </w:rPr>
            </w:pPr>
            <w:r>
              <w:rPr>
                <w:sz w:val="24"/>
              </w:rPr>
              <w:t>Потребительская тара и упаковка.</w:t>
            </w:r>
          </w:p>
        </w:tc>
        <w:tc>
          <w:tcPr>
            <w:tcW w:w="1134" w:type="dxa"/>
          </w:tcPr>
          <w:p w14:paraId="0BC83B9E"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1BA3CA1B"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0FE3" w14:paraId="67CF57B3" w14:textId="77777777" w:rsidTr="00793D36">
        <w:trPr>
          <w:trHeight w:val="270"/>
        </w:trPr>
        <w:tc>
          <w:tcPr>
            <w:tcW w:w="568" w:type="dxa"/>
            <w:vMerge/>
          </w:tcPr>
          <w:p w14:paraId="46DD4A2B"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2732B5D"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7535D2A" w14:textId="77777777" w:rsidR="00D70FE3" w:rsidRPr="00AD4EA9" w:rsidRDefault="00D70FE3" w:rsidP="00793D36">
            <w:pPr>
              <w:pStyle w:val="TableParagraph"/>
              <w:spacing w:line="276" w:lineRule="auto"/>
              <w:ind w:right="248"/>
              <w:rPr>
                <w:sz w:val="24"/>
              </w:rPr>
            </w:pPr>
            <w:r>
              <w:rPr>
                <w:sz w:val="24"/>
              </w:rPr>
              <w:t>Производственная тара и упаковка</w:t>
            </w:r>
          </w:p>
        </w:tc>
        <w:tc>
          <w:tcPr>
            <w:tcW w:w="1134" w:type="dxa"/>
          </w:tcPr>
          <w:p w14:paraId="2429C796"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71DA893A"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0FE3" w14:paraId="38E078F8" w14:textId="77777777" w:rsidTr="00793D36">
        <w:trPr>
          <w:trHeight w:val="159"/>
        </w:trPr>
        <w:tc>
          <w:tcPr>
            <w:tcW w:w="568" w:type="dxa"/>
            <w:vMerge/>
          </w:tcPr>
          <w:p w14:paraId="186461F2"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5E0E3450"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1F9D221" w14:textId="77777777" w:rsidR="00D70FE3" w:rsidRPr="00AD4EA9" w:rsidRDefault="00D70FE3" w:rsidP="00793D36">
            <w:pPr>
              <w:pStyle w:val="TableParagraph"/>
              <w:spacing w:line="276" w:lineRule="auto"/>
              <w:ind w:right="248"/>
              <w:rPr>
                <w:sz w:val="24"/>
              </w:rPr>
            </w:pPr>
            <w:r>
              <w:rPr>
                <w:sz w:val="24"/>
              </w:rPr>
              <w:t>Производственная тара и упаковка</w:t>
            </w:r>
          </w:p>
        </w:tc>
        <w:tc>
          <w:tcPr>
            <w:tcW w:w="1134" w:type="dxa"/>
          </w:tcPr>
          <w:p w14:paraId="47FF1980"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2082115A"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0FE3" w14:paraId="5C5E5AD8" w14:textId="77777777" w:rsidTr="00793D36">
        <w:trPr>
          <w:trHeight w:val="270"/>
        </w:trPr>
        <w:tc>
          <w:tcPr>
            <w:tcW w:w="568" w:type="dxa"/>
            <w:vMerge/>
          </w:tcPr>
          <w:p w14:paraId="168DA2AE"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52A6A5DB"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E35A8AF" w14:textId="77777777" w:rsidR="00D70FE3" w:rsidRPr="00AD4EA9" w:rsidRDefault="00D70FE3" w:rsidP="00793D36">
            <w:pPr>
              <w:pStyle w:val="TableParagraph"/>
              <w:spacing w:line="276" w:lineRule="auto"/>
              <w:ind w:right="248"/>
              <w:rPr>
                <w:sz w:val="24"/>
              </w:rPr>
            </w:pPr>
            <w:r>
              <w:rPr>
                <w:sz w:val="24"/>
              </w:rPr>
              <w:t>Производственная тара и упаковка</w:t>
            </w:r>
          </w:p>
        </w:tc>
        <w:tc>
          <w:tcPr>
            <w:tcW w:w="1134" w:type="dxa"/>
          </w:tcPr>
          <w:p w14:paraId="4B953184"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5997D08"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0FE3" w14:paraId="36D94073" w14:textId="77777777" w:rsidTr="00793D36">
        <w:trPr>
          <w:trHeight w:val="180"/>
        </w:trPr>
        <w:tc>
          <w:tcPr>
            <w:tcW w:w="568" w:type="dxa"/>
            <w:vMerge/>
          </w:tcPr>
          <w:p w14:paraId="2AD0007D"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8AF8418"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06B4789" w14:textId="77777777" w:rsidR="00D70FE3" w:rsidRPr="00AD4EA9" w:rsidRDefault="00D70FE3" w:rsidP="00793D36">
            <w:pPr>
              <w:pStyle w:val="TableParagraph"/>
              <w:spacing w:line="276" w:lineRule="auto"/>
              <w:ind w:right="248"/>
              <w:rPr>
                <w:sz w:val="24"/>
              </w:rPr>
            </w:pPr>
            <w:r>
              <w:rPr>
                <w:sz w:val="24"/>
              </w:rPr>
              <w:t>Транспортная тара и упаковка</w:t>
            </w:r>
          </w:p>
        </w:tc>
        <w:tc>
          <w:tcPr>
            <w:tcW w:w="1134" w:type="dxa"/>
          </w:tcPr>
          <w:p w14:paraId="3EA4432A"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EB1676B"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0FE3" w14:paraId="646A636B" w14:textId="77777777" w:rsidTr="00793D36">
        <w:trPr>
          <w:trHeight w:val="631"/>
        </w:trPr>
        <w:tc>
          <w:tcPr>
            <w:tcW w:w="568" w:type="dxa"/>
            <w:vMerge/>
          </w:tcPr>
          <w:p w14:paraId="478A47AE"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1EECB821"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A607C43" w14:textId="77777777" w:rsidR="00D70FE3" w:rsidRPr="00AD4EA9" w:rsidRDefault="00D70FE3" w:rsidP="00793D36">
            <w:pPr>
              <w:pStyle w:val="TableParagraph"/>
              <w:spacing w:line="276" w:lineRule="auto"/>
              <w:ind w:right="248"/>
              <w:rPr>
                <w:sz w:val="24"/>
              </w:rPr>
            </w:pPr>
            <w:r>
              <w:rPr>
                <w:sz w:val="24"/>
              </w:rPr>
              <w:t>Транспортная тара и упаковка</w:t>
            </w:r>
          </w:p>
        </w:tc>
        <w:tc>
          <w:tcPr>
            <w:tcW w:w="1134" w:type="dxa"/>
          </w:tcPr>
          <w:p w14:paraId="628C11F8"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29A4C35"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0FE3" w14:paraId="11EC4A52" w14:textId="77777777" w:rsidTr="00793D36">
        <w:trPr>
          <w:trHeight w:val="631"/>
        </w:trPr>
        <w:tc>
          <w:tcPr>
            <w:tcW w:w="568" w:type="dxa"/>
            <w:vMerge/>
          </w:tcPr>
          <w:p w14:paraId="6074FBBA"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2E9F214"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3F8A522" w14:textId="77777777" w:rsidR="00D70FE3" w:rsidRDefault="00D70FE3" w:rsidP="00793D36">
            <w:pPr>
              <w:pStyle w:val="TableParagraph"/>
              <w:spacing w:line="276" w:lineRule="auto"/>
              <w:ind w:right="248"/>
              <w:rPr>
                <w:sz w:val="24"/>
              </w:rPr>
            </w:pPr>
            <w:r>
              <w:rPr>
                <w:sz w:val="24"/>
              </w:rPr>
              <w:t>Специальная (консервирующая)упаковка.</w:t>
            </w:r>
          </w:p>
        </w:tc>
        <w:tc>
          <w:tcPr>
            <w:tcW w:w="1134" w:type="dxa"/>
          </w:tcPr>
          <w:p w14:paraId="54E3E836"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46504ED0"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0FE3" w14:paraId="68338216" w14:textId="77777777" w:rsidTr="00793D36">
        <w:trPr>
          <w:trHeight w:val="631"/>
        </w:trPr>
        <w:tc>
          <w:tcPr>
            <w:tcW w:w="568" w:type="dxa"/>
            <w:vMerge/>
          </w:tcPr>
          <w:p w14:paraId="30EBED94"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6060CAC"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1210E62" w14:textId="77777777" w:rsidR="00D70FE3" w:rsidRPr="00AD4EA9" w:rsidRDefault="00D70FE3" w:rsidP="00793D36">
            <w:pPr>
              <w:pStyle w:val="TableParagraph"/>
              <w:spacing w:line="276" w:lineRule="auto"/>
              <w:ind w:right="248"/>
              <w:rPr>
                <w:sz w:val="24"/>
              </w:rPr>
            </w:pPr>
            <w:r>
              <w:rPr>
                <w:sz w:val="24"/>
              </w:rPr>
              <w:t>Специальная (консервирующая)упаковка.</w:t>
            </w:r>
          </w:p>
        </w:tc>
        <w:tc>
          <w:tcPr>
            <w:tcW w:w="1134" w:type="dxa"/>
          </w:tcPr>
          <w:p w14:paraId="3C318EA8"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543AA0B1"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0FE3" w14:paraId="73C74FC6" w14:textId="77777777" w:rsidTr="00793D36">
        <w:tc>
          <w:tcPr>
            <w:tcW w:w="568" w:type="dxa"/>
          </w:tcPr>
          <w:p w14:paraId="1B127364"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2DE17E4C"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EB70193" w14:textId="77777777" w:rsidR="00D70FE3" w:rsidRDefault="00D70FE3" w:rsidP="00793D36">
            <w:pPr>
              <w:pStyle w:val="TableParagraph"/>
              <w:spacing w:line="276" w:lineRule="auto"/>
              <w:ind w:right="248"/>
              <w:rPr>
                <w:sz w:val="24"/>
              </w:rPr>
            </w:pPr>
          </w:p>
        </w:tc>
        <w:tc>
          <w:tcPr>
            <w:tcW w:w="1134" w:type="dxa"/>
          </w:tcPr>
          <w:p w14:paraId="0DC447B0" w14:textId="77777777" w:rsidR="00D70FE3" w:rsidRPr="00230BE5"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90</w:t>
            </w:r>
          </w:p>
        </w:tc>
        <w:tc>
          <w:tcPr>
            <w:tcW w:w="1842" w:type="dxa"/>
          </w:tcPr>
          <w:p w14:paraId="3DFED1E7"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0FE3" w14:paraId="5174FB59" w14:textId="77777777" w:rsidTr="00793D36">
        <w:tc>
          <w:tcPr>
            <w:tcW w:w="568" w:type="dxa"/>
            <w:vMerge w:val="restart"/>
          </w:tcPr>
          <w:p w14:paraId="404C5C5C"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val="restart"/>
          </w:tcPr>
          <w:p w14:paraId="4C8011F5"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Тема1.3</w:t>
            </w:r>
          </w:p>
          <w:p w14:paraId="683DCA5B"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Классификация упаковки.</w:t>
            </w:r>
          </w:p>
        </w:tc>
        <w:tc>
          <w:tcPr>
            <w:tcW w:w="9322" w:type="dxa"/>
          </w:tcPr>
          <w:p w14:paraId="2588E38C" w14:textId="77777777" w:rsidR="00D70FE3" w:rsidRPr="00AD4EA9" w:rsidRDefault="00D70FE3" w:rsidP="00793D36">
            <w:pPr>
              <w:pStyle w:val="TableParagraph"/>
              <w:spacing w:line="276" w:lineRule="auto"/>
              <w:ind w:right="248"/>
              <w:rPr>
                <w:sz w:val="24"/>
              </w:rPr>
            </w:pPr>
            <w:r>
              <w:rPr>
                <w:sz w:val="24"/>
              </w:rPr>
              <w:t>Классификация технологий упаковочного производства.</w:t>
            </w:r>
          </w:p>
        </w:tc>
        <w:tc>
          <w:tcPr>
            <w:tcW w:w="1134" w:type="dxa"/>
          </w:tcPr>
          <w:p w14:paraId="0F8E2736"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val="restart"/>
          </w:tcPr>
          <w:p w14:paraId="5B8302AE"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p>
          <w:p w14:paraId="4C0AB2AA"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0FE3" w14:paraId="4AE76B56" w14:textId="77777777" w:rsidTr="00793D36">
        <w:tc>
          <w:tcPr>
            <w:tcW w:w="568" w:type="dxa"/>
            <w:vMerge/>
          </w:tcPr>
          <w:p w14:paraId="0FDB6C23"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FD03648"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1BF5182" w14:textId="77777777" w:rsidR="00D70FE3" w:rsidRDefault="00D70FE3" w:rsidP="00793D36">
            <w:pPr>
              <w:pStyle w:val="TableParagraph"/>
              <w:spacing w:line="276" w:lineRule="auto"/>
              <w:ind w:right="248"/>
              <w:rPr>
                <w:sz w:val="24"/>
              </w:rPr>
            </w:pPr>
            <w:r>
              <w:rPr>
                <w:sz w:val="24"/>
              </w:rPr>
              <w:t>Классификация технологий упаковочного производства.</w:t>
            </w:r>
          </w:p>
        </w:tc>
        <w:tc>
          <w:tcPr>
            <w:tcW w:w="1134" w:type="dxa"/>
          </w:tcPr>
          <w:p w14:paraId="43A6AAB0"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6BEF0032" w14:textId="77777777" w:rsidR="00D70FE3" w:rsidRPr="00627C05" w:rsidRDefault="00D70FE3"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70FE3" w14:paraId="4BC05B19" w14:textId="77777777" w:rsidTr="00793D36">
        <w:tc>
          <w:tcPr>
            <w:tcW w:w="568" w:type="dxa"/>
            <w:vMerge/>
          </w:tcPr>
          <w:p w14:paraId="2B0D8EBF"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229FA52"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F74F9D3" w14:textId="77777777" w:rsidR="00D70FE3" w:rsidRDefault="00D70FE3" w:rsidP="00793D36">
            <w:pPr>
              <w:pStyle w:val="TableParagraph"/>
              <w:spacing w:line="276" w:lineRule="auto"/>
              <w:ind w:right="248"/>
              <w:rPr>
                <w:sz w:val="24"/>
              </w:rPr>
            </w:pPr>
            <w:r>
              <w:rPr>
                <w:sz w:val="24"/>
              </w:rPr>
              <w:t>Классификация технологий упаковочного производства.</w:t>
            </w:r>
          </w:p>
        </w:tc>
        <w:tc>
          <w:tcPr>
            <w:tcW w:w="1134" w:type="dxa"/>
          </w:tcPr>
          <w:p w14:paraId="25A0EBEB"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29876F2A" w14:textId="77777777" w:rsidR="00D70FE3" w:rsidRPr="00627C05" w:rsidRDefault="00D70FE3"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70FE3" w14:paraId="33D196EA" w14:textId="77777777" w:rsidTr="00793D36">
        <w:tc>
          <w:tcPr>
            <w:tcW w:w="568" w:type="dxa"/>
            <w:vMerge/>
          </w:tcPr>
          <w:p w14:paraId="2D73BACE"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BD239D1"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B00DD9E" w14:textId="77777777" w:rsidR="00D70FE3" w:rsidRDefault="00D70FE3" w:rsidP="00793D36">
            <w:pPr>
              <w:pStyle w:val="TableParagraph"/>
              <w:spacing w:line="276" w:lineRule="auto"/>
              <w:ind w:right="248"/>
              <w:rPr>
                <w:sz w:val="24"/>
              </w:rPr>
            </w:pPr>
            <w:r>
              <w:rPr>
                <w:sz w:val="24"/>
              </w:rPr>
              <w:t>Правила и способы комплектования и упаковки.</w:t>
            </w:r>
          </w:p>
        </w:tc>
        <w:tc>
          <w:tcPr>
            <w:tcW w:w="1134" w:type="dxa"/>
          </w:tcPr>
          <w:p w14:paraId="4B42D64E"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5E245B5B" w14:textId="77777777" w:rsidR="00D70FE3" w:rsidRPr="00627C05" w:rsidRDefault="00D70FE3"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70FE3" w14:paraId="205CE86A" w14:textId="77777777" w:rsidTr="00793D36">
        <w:tc>
          <w:tcPr>
            <w:tcW w:w="568" w:type="dxa"/>
            <w:vMerge/>
          </w:tcPr>
          <w:p w14:paraId="0A975538"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AAD0063"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9F4B4E7" w14:textId="77777777" w:rsidR="00D70FE3" w:rsidRDefault="00D70FE3" w:rsidP="00793D36">
            <w:pPr>
              <w:pStyle w:val="TableParagraph"/>
              <w:spacing w:line="276" w:lineRule="auto"/>
              <w:ind w:right="248"/>
              <w:rPr>
                <w:sz w:val="24"/>
              </w:rPr>
            </w:pPr>
            <w:r>
              <w:rPr>
                <w:sz w:val="24"/>
              </w:rPr>
              <w:t>Правила и способы комплектования и упаковки.</w:t>
            </w:r>
          </w:p>
        </w:tc>
        <w:tc>
          <w:tcPr>
            <w:tcW w:w="1134" w:type="dxa"/>
          </w:tcPr>
          <w:p w14:paraId="0BCCBAB8"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4823CC2E" w14:textId="77777777" w:rsidR="00D70FE3" w:rsidRPr="00627C05" w:rsidRDefault="00D70FE3"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70FE3" w14:paraId="1FB6CC98" w14:textId="77777777" w:rsidTr="00793D36">
        <w:tc>
          <w:tcPr>
            <w:tcW w:w="568" w:type="dxa"/>
            <w:vMerge/>
          </w:tcPr>
          <w:p w14:paraId="274CECF9"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D2BC45A"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3189DDE" w14:textId="77777777" w:rsidR="00D70FE3" w:rsidRDefault="00D70FE3" w:rsidP="00793D36">
            <w:pPr>
              <w:pStyle w:val="TableParagraph"/>
              <w:spacing w:line="276" w:lineRule="auto"/>
              <w:ind w:right="248"/>
              <w:rPr>
                <w:sz w:val="24"/>
              </w:rPr>
            </w:pPr>
            <w:r>
              <w:rPr>
                <w:sz w:val="24"/>
              </w:rPr>
              <w:t>Факторы воздействующие на ход технологического процесса и качества укладки.</w:t>
            </w:r>
          </w:p>
        </w:tc>
        <w:tc>
          <w:tcPr>
            <w:tcW w:w="1134" w:type="dxa"/>
          </w:tcPr>
          <w:p w14:paraId="026D1A14"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2E8E2F3C" w14:textId="77777777" w:rsidR="00D70FE3" w:rsidRPr="00627C05" w:rsidRDefault="00D70FE3"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70FE3" w14:paraId="35278060" w14:textId="77777777" w:rsidTr="00793D36">
        <w:tc>
          <w:tcPr>
            <w:tcW w:w="568" w:type="dxa"/>
            <w:vMerge/>
          </w:tcPr>
          <w:p w14:paraId="42D3ABC0"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D70B7FF"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84F83E8" w14:textId="77777777" w:rsidR="00D70FE3" w:rsidRDefault="00D70FE3" w:rsidP="00793D36">
            <w:pPr>
              <w:pStyle w:val="TableParagraph"/>
              <w:spacing w:line="276" w:lineRule="auto"/>
              <w:ind w:right="248"/>
              <w:rPr>
                <w:sz w:val="24"/>
              </w:rPr>
            </w:pPr>
            <w:r>
              <w:rPr>
                <w:sz w:val="24"/>
              </w:rPr>
              <w:t>Факторы воздействующие на ход технологического процесса и качества укладки.</w:t>
            </w:r>
          </w:p>
        </w:tc>
        <w:tc>
          <w:tcPr>
            <w:tcW w:w="1134" w:type="dxa"/>
          </w:tcPr>
          <w:p w14:paraId="1D84460E"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76805AC7" w14:textId="77777777" w:rsidR="00D70FE3" w:rsidRPr="00627C05" w:rsidRDefault="00D70FE3"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70FE3" w14:paraId="10DBE028" w14:textId="77777777" w:rsidTr="00793D36">
        <w:tc>
          <w:tcPr>
            <w:tcW w:w="568" w:type="dxa"/>
            <w:vMerge/>
          </w:tcPr>
          <w:p w14:paraId="4774B4EC"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34D979A"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2BDCEEE" w14:textId="77777777" w:rsidR="00D70FE3" w:rsidRDefault="00D70FE3" w:rsidP="00793D36">
            <w:pPr>
              <w:pStyle w:val="TableParagraph"/>
              <w:spacing w:line="276" w:lineRule="auto"/>
              <w:ind w:right="248"/>
              <w:rPr>
                <w:sz w:val="24"/>
              </w:rPr>
            </w:pPr>
            <w:r>
              <w:rPr>
                <w:sz w:val="24"/>
              </w:rPr>
              <w:t>Единичная упаковка.</w:t>
            </w:r>
          </w:p>
        </w:tc>
        <w:tc>
          <w:tcPr>
            <w:tcW w:w="1134" w:type="dxa"/>
          </w:tcPr>
          <w:p w14:paraId="36B84E16"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579882B9" w14:textId="77777777" w:rsidR="00D70FE3" w:rsidRPr="00627C05" w:rsidRDefault="00D70FE3"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70FE3" w14:paraId="18CB35CF" w14:textId="77777777" w:rsidTr="00793D36">
        <w:tc>
          <w:tcPr>
            <w:tcW w:w="568" w:type="dxa"/>
            <w:vMerge/>
          </w:tcPr>
          <w:p w14:paraId="5E33160D"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8E1E16A"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C91808A" w14:textId="77777777" w:rsidR="00D70FE3" w:rsidRDefault="00D70FE3" w:rsidP="00793D36">
            <w:pPr>
              <w:pStyle w:val="TableParagraph"/>
              <w:spacing w:line="276" w:lineRule="auto"/>
              <w:ind w:right="248"/>
              <w:rPr>
                <w:sz w:val="24"/>
              </w:rPr>
            </w:pPr>
            <w:r>
              <w:rPr>
                <w:sz w:val="24"/>
              </w:rPr>
              <w:t>Единичная упаковка.</w:t>
            </w:r>
          </w:p>
        </w:tc>
        <w:tc>
          <w:tcPr>
            <w:tcW w:w="1134" w:type="dxa"/>
          </w:tcPr>
          <w:p w14:paraId="34FD1097"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6B723E41" w14:textId="77777777" w:rsidR="00D70FE3" w:rsidRPr="00627C05" w:rsidRDefault="00D70FE3"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70FE3" w14:paraId="0C7984AB" w14:textId="77777777" w:rsidTr="00793D36">
        <w:tc>
          <w:tcPr>
            <w:tcW w:w="568" w:type="dxa"/>
            <w:vMerge/>
          </w:tcPr>
          <w:p w14:paraId="46DBF2C8"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EFDBF6A"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7A540C3" w14:textId="77777777" w:rsidR="00D70FE3" w:rsidRDefault="00D70FE3" w:rsidP="00793D36">
            <w:pPr>
              <w:pStyle w:val="TableParagraph"/>
              <w:spacing w:line="276" w:lineRule="auto"/>
              <w:ind w:right="248"/>
              <w:rPr>
                <w:sz w:val="24"/>
              </w:rPr>
            </w:pPr>
            <w:r>
              <w:rPr>
                <w:sz w:val="24"/>
              </w:rPr>
              <w:t>Групповая упаковка</w:t>
            </w:r>
          </w:p>
        </w:tc>
        <w:tc>
          <w:tcPr>
            <w:tcW w:w="1134" w:type="dxa"/>
          </w:tcPr>
          <w:p w14:paraId="49B27166"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5DB539DC" w14:textId="77777777" w:rsidR="00D70FE3" w:rsidRPr="00627C05" w:rsidRDefault="00D70FE3"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70FE3" w14:paraId="12399D1E" w14:textId="77777777" w:rsidTr="00793D36">
        <w:tc>
          <w:tcPr>
            <w:tcW w:w="568" w:type="dxa"/>
            <w:vMerge/>
          </w:tcPr>
          <w:p w14:paraId="2CE33C22"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2486BE0B"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0356FBB" w14:textId="77777777" w:rsidR="00D70FE3" w:rsidRDefault="00D70FE3" w:rsidP="00793D36">
            <w:pPr>
              <w:pStyle w:val="TableParagraph"/>
              <w:spacing w:line="276" w:lineRule="auto"/>
              <w:ind w:right="248"/>
              <w:rPr>
                <w:sz w:val="24"/>
              </w:rPr>
            </w:pPr>
            <w:r>
              <w:rPr>
                <w:sz w:val="24"/>
              </w:rPr>
              <w:t>Групповая упаковка</w:t>
            </w:r>
          </w:p>
        </w:tc>
        <w:tc>
          <w:tcPr>
            <w:tcW w:w="1134" w:type="dxa"/>
          </w:tcPr>
          <w:p w14:paraId="7D0C3A90"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592F9A27" w14:textId="77777777" w:rsidR="00D70FE3" w:rsidRPr="00627C05" w:rsidRDefault="00D70FE3"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70FE3" w14:paraId="5A4A9E3B" w14:textId="77777777" w:rsidTr="00793D36">
        <w:tc>
          <w:tcPr>
            <w:tcW w:w="568" w:type="dxa"/>
            <w:vMerge/>
          </w:tcPr>
          <w:p w14:paraId="474D3E4C"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95BBE80"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4FA82CFC" w14:textId="77777777" w:rsidR="00D70FE3" w:rsidRPr="00AD4EA9" w:rsidRDefault="00D70FE3" w:rsidP="00793D36">
            <w:pPr>
              <w:pStyle w:val="TableParagraph"/>
              <w:spacing w:line="276" w:lineRule="auto"/>
              <w:ind w:right="248"/>
              <w:rPr>
                <w:sz w:val="24"/>
              </w:rPr>
            </w:pPr>
            <w:r>
              <w:rPr>
                <w:sz w:val="24"/>
              </w:rPr>
              <w:t>Упаковка с использованием термоусадочных пленок.</w:t>
            </w:r>
          </w:p>
        </w:tc>
        <w:tc>
          <w:tcPr>
            <w:tcW w:w="1134" w:type="dxa"/>
          </w:tcPr>
          <w:p w14:paraId="01D29C63" w14:textId="77777777" w:rsidR="00D70FE3"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07C63778" w14:textId="77777777" w:rsidR="00D70FE3" w:rsidRPr="00627C05" w:rsidRDefault="00D70FE3"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70FE3" w14:paraId="71896F27" w14:textId="77777777" w:rsidTr="00793D36">
        <w:tc>
          <w:tcPr>
            <w:tcW w:w="568" w:type="dxa"/>
            <w:vMerge/>
          </w:tcPr>
          <w:p w14:paraId="7BA531A2" w14:textId="77777777" w:rsidR="00D70FE3" w:rsidRPr="005168FD" w:rsidRDefault="00D70FE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B6E2092"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AE43950" w14:textId="77777777" w:rsidR="00D70FE3" w:rsidRPr="00AD4EA9" w:rsidRDefault="00D70FE3" w:rsidP="00793D36">
            <w:pPr>
              <w:pStyle w:val="TableParagraph"/>
              <w:spacing w:line="276" w:lineRule="auto"/>
              <w:ind w:right="248"/>
              <w:rPr>
                <w:sz w:val="24"/>
              </w:rPr>
            </w:pPr>
            <w:r>
              <w:rPr>
                <w:sz w:val="24"/>
              </w:rPr>
              <w:t>Упаковка с использованием термоусадочных пленок.</w:t>
            </w:r>
          </w:p>
        </w:tc>
        <w:tc>
          <w:tcPr>
            <w:tcW w:w="1134" w:type="dxa"/>
          </w:tcPr>
          <w:p w14:paraId="40777559" w14:textId="77777777" w:rsidR="00D70FE3"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41DDB584" w14:textId="77777777" w:rsidR="00D70FE3" w:rsidRDefault="00D70FE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5046D6" w14:paraId="54FD2ECB" w14:textId="77777777" w:rsidTr="00793D36">
        <w:tc>
          <w:tcPr>
            <w:tcW w:w="568" w:type="dxa"/>
            <w:vMerge/>
          </w:tcPr>
          <w:p w14:paraId="407A2214" w14:textId="77777777" w:rsidR="005046D6" w:rsidRPr="005168FD"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287A3D4C"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48E52E4" w14:textId="77777777" w:rsidR="005046D6" w:rsidRDefault="005046D6" w:rsidP="00793D36">
            <w:pPr>
              <w:pStyle w:val="TableParagraph"/>
              <w:spacing w:line="276" w:lineRule="auto"/>
              <w:ind w:right="248"/>
              <w:rPr>
                <w:sz w:val="24"/>
              </w:rPr>
            </w:pPr>
            <w:r>
              <w:rPr>
                <w:sz w:val="24"/>
              </w:rPr>
              <w:t>Упаковка в растягивающиеся пленки.</w:t>
            </w:r>
          </w:p>
        </w:tc>
        <w:tc>
          <w:tcPr>
            <w:tcW w:w="1134" w:type="dxa"/>
          </w:tcPr>
          <w:p w14:paraId="130EDD35"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C48EEC7"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5046D6" w14:paraId="38A3D7AB" w14:textId="77777777" w:rsidTr="00793D36">
        <w:tc>
          <w:tcPr>
            <w:tcW w:w="568" w:type="dxa"/>
            <w:vMerge/>
          </w:tcPr>
          <w:p w14:paraId="0FF90E2C" w14:textId="77777777" w:rsidR="005046D6" w:rsidRPr="005168FD"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0A15B17"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9306889" w14:textId="77777777" w:rsidR="005046D6" w:rsidRDefault="005046D6" w:rsidP="00793D36">
            <w:pPr>
              <w:pStyle w:val="TableParagraph"/>
              <w:spacing w:line="276" w:lineRule="auto"/>
              <w:ind w:right="248"/>
              <w:rPr>
                <w:sz w:val="24"/>
              </w:rPr>
            </w:pPr>
            <w:r>
              <w:rPr>
                <w:sz w:val="24"/>
              </w:rPr>
              <w:t>Упаковка в растягивающиеся пленки.</w:t>
            </w:r>
          </w:p>
        </w:tc>
        <w:tc>
          <w:tcPr>
            <w:tcW w:w="1134" w:type="dxa"/>
          </w:tcPr>
          <w:p w14:paraId="412707D1"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1163B1AC"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5046D6" w14:paraId="0191C700" w14:textId="77777777" w:rsidTr="00793D36">
        <w:tc>
          <w:tcPr>
            <w:tcW w:w="568" w:type="dxa"/>
          </w:tcPr>
          <w:p w14:paraId="0095A034" w14:textId="77777777" w:rsidR="005046D6" w:rsidRPr="005168FD"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072F9FA5"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490C2B9F" w14:textId="77777777" w:rsidR="005046D6" w:rsidRPr="00AD4EA9" w:rsidRDefault="005046D6" w:rsidP="00793D36">
            <w:pPr>
              <w:pStyle w:val="TableParagraph"/>
              <w:spacing w:line="276" w:lineRule="auto"/>
              <w:ind w:right="248"/>
              <w:rPr>
                <w:sz w:val="24"/>
              </w:rPr>
            </w:pPr>
          </w:p>
        </w:tc>
        <w:tc>
          <w:tcPr>
            <w:tcW w:w="1134" w:type="dxa"/>
          </w:tcPr>
          <w:p w14:paraId="72F25E52" w14:textId="77777777" w:rsidR="005046D6" w:rsidRPr="00230BE5"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r w:rsidRPr="00230BE5">
              <w:rPr>
                <w:rFonts w:ascii="Times New Roman" w:hAnsi="Times New Roman" w:cs="Times New Roman"/>
                <w:b/>
                <w:sz w:val="24"/>
                <w:szCs w:val="24"/>
              </w:rPr>
              <w:t>168</w:t>
            </w:r>
          </w:p>
        </w:tc>
        <w:tc>
          <w:tcPr>
            <w:tcW w:w="1842" w:type="dxa"/>
          </w:tcPr>
          <w:p w14:paraId="571952FE" w14:textId="77777777" w:rsidR="005046D6" w:rsidRPr="00230BE5"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r>
      <w:tr w:rsidR="005046D6" w14:paraId="2426856A" w14:textId="77777777" w:rsidTr="00793D36">
        <w:tc>
          <w:tcPr>
            <w:tcW w:w="568" w:type="dxa"/>
            <w:vMerge w:val="restart"/>
          </w:tcPr>
          <w:p w14:paraId="508BED9E" w14:textId="77777777" w:rsidR="005046D6" w:rsidRPr="005168FD"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val="restart"/>
          </w:tcPr>
          <w:p w14:paraId="23279D18"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p w14:paraId="41C266BA"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p w14:paraId="59EBD293"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p w14:paraId="46FA258C"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p w14:paraId="057F4507"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p w14:paraId="7E87D6DC"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Тема1.4</w:t>
            </w:r>
          </w:p>
          <w:p w14:paraId="3C4AB467" w14:textId="77777777" w:rsidR="005046D6" w:rsidRPr="000C5804"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Виды упаковок</w:t>
            </w:r>
          </w:p>
        </w:tc>
        <w:tc>
          <w:tcPr>
            <w:tcW w:w="9322" w:type="dxa"/>
          </w:tcPr>
          <w:p w14:paraId="18F79E46" w14:textId="77777777" w:rsidR="005046D6" w:rsidRPr="00AD4EA9" w:rsidRDefault="005046D6" w:rsidP="00793D36">
            <w:pPr>
              <w:pStyle w:val="TableParagraph"/>
              <w:spacing w:line="276" w:lineRule="auto"/>
              <w:ind w:right="248"/>
              <w:rPr>
                <w:sz w:val="24"/>
              </w:rPr>
            </w:pPr>
            <w:r w:rsidRPr="00AD4EA9">
              <w:rPr>
                <w:sz w:val="24"/>
              </w:rPr>
              <w:t>Освоение приёмов использова</w:t>
            </w:r>
            <w:r>
              <w:rPr>
                <w:sz w:val="24"/>
              </w:rPr>
              <w:t>ния деревянной упаковки .</w:t>
            </w:r>
          </w:p>
        </w:tc>
        <w:tc>
          <w:tcPr>
            <w:tcW w:w="1134" w:type="dxa"/>
          </w:tcPr>
          <w:p w14:paraId="6E7FA883"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val="restart"/>
          </w:tcPr>
          <w:p w14:paraId="32709590"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5046D6" w14:paraId="7DEC6F2D" w14:textId="77777777" w:rsidTr="00793D36">
        <w:tc>
          <w:tcPr>
            <w:tcW w:w="568" w:type="dxa"/>
            <w:vMerge/>
          </w:tcPr>
          <w:p w14:paraId="74D8EDA6" w14:textId="77777777" w:rsidR="005046D6" w:rsidRPr="005168FD"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121F7B5" w14:textId="77777777" w:rsidR="005046D6" w:rsidRPr="000C5804"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4F28C514" w14:textId="77777777" w:rsidR="005046D6" w:rsidRPr="00AD4EA9" w:rsidRDefault="005046D6" w:rsidP="00793D36">
            <w:pPr>
              <w:pStyle w:val="TableParagraph"/>
              <w:spacing w:line="276" w:lineRule="auto"/>
              <w:ind w:right="248"/>
              <w:rPr>
                <w:sz w:val="24"/>
              </w:rPr>
            </w:pPr>
            <w:r w:rsidRPr="00AD4EA9">
              <w:rPr>
                <w:sz w:val="24"/>
              </w:rPr>
              <w:t>Освоение приёмов использова</w:t>
            </w:r>
            <w:r>
              <w:rPr>
                <w:sz w:val="24"/>
              </w:rPr>
              <w:t>ния деревянной упаковки .</w:t>
            </w:r>
          </w:p>
        </w:tc>
        <w:tc>
          <w:tcPr>
            <w:tcW w:w="1134" w:type="dxa"/>
          </w:tcPr>
          <w:p w14:paraId="6A1D6070"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0409902B"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5046D6" w14:paraId="6791A321" w14:textId="77777777" w:rsidTr="00793D36">
        <w:tc>
          <w:tcPr>
            <w:tcW w:w="568" w:type="dxa"/>
            <w:vMerge/>
          </w:tcPr>
          <w:p w14:paraId="7271FBF8" w14:textId="77777777" w:rsidR="005046D6" w:rsidRPr="005168FD"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19DC4538" w14:textId="77777777" w:rsidR="005046D6" w:rsidRPr="000C5804"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2582D04" w14:textId="77777777" w:rsidR="005046D6" w:rsidRPr="00AD4EA9" w:rsidRDefault="005046D6" w:rsidP="00793D36">
            <w:pPr>
              <w:pStyle w:val="TableParagraph"/>
              <w:spacing w:line="276" w:lineRule="auto"/>
              <w:ind w:right="248"/>
              <w:rPr>
                <w:sz w:val="24"/>
              </w:rPr>
            </w:pPr>
            <w:r w:rsidRPr="00AD4EA9">
              <w:rPr>
                <w:sz w:val="24"/>
              </w:rPr>
              <w:t>Освоение приёмов использова</w:t>
            </w:r>
            <w:r>
              <w:rPr>
                <w:sz w:val="24"/>
              </w:rPr>
              <w:t>ния  металлической упаковки .</w:t>
            </w:r>
          </w:p>
        </w:tc>
        <w:tc>
          <w:tcPr>
            <w:tcW w:w="1134" w:type="dxa"/>
          </w:tcPr>
          <w:p w14:paraId="7BC3CAB7" w14:textId="77777777" w:rsidR="005046D6" w:rsidRDefault="005046D6" w:rsidP="00A2263B">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2144CDA3"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5046D6" w14:paraId="0F166DFF" w14:textId="77777777" w:rsidTr="00793D36">
        <w:tc>
          <w:tcPr>
            <w:tcW w:w="568" w:type="dxa"/>
            <w:vMerge/>
          </w:tcPr>
          <w:p w14:paraId="592C1CAD" w14:textId="77777777" w:rsidR="005046D6" w:rsidRPr="005168FD"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C550413" w14:textId="77777777" w:rsidR="005046D6" w:rsidRPr="000C5804"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489FD9B" w14:textId="77777777" w:rsidR="005046D6" w:rsidRPr="00AD4EA9" w:rsidRDefault="005046D6" w:rsidP="00793D36">
            <w:pPr>
              <w:pStyle w:val="TableParagraph"/>
              <w:spacing w:line="276" w:lineRule="auto"/>
              <w:ind w:right="248"/>
              <w:rPr>
                <w:sz w:val="24"/>
              </w:rPr>
            </w:pPr>
            <w:r w:rsidRPr="00AD4EA9">
              <w:rPr>
                <w:sz w:val="24"/>
              </w:rPr>
              <w:t>Освоение приёмов использова</w:t>
            </w:r>
            <w:r>
              <w:rPr>
                <w:sz w:val="24"/>
              </w:rPr>
              <w:t>ния  металлической упаковки .</w:t>
            </w:r>
          </w:p>
        </w:tc>
        <w:tc>
          <w:tcPr>
            <w:tcW w:w="1134" w:type="dxa"/>
          </w:tcPr>
          <w:p w14:paraId="2CD2FFB2"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5A82815"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5046D6" w14:paraId="7CE08E72" w14:textId="77777777" w:rsidTr="00793D36">
        <w:tc>
          <w:tcPr>
            <w:tcW w:w="568" w:type="dxa"/>
            <w:vMerge/>
          </w:tcPr>
          <w:p w14:paraId="6A86843C" w14:textId="77777777" w:rsidR="005046D6" w:rsidRPr="005168FD"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58BDF44" w14:textId="77777777" w:rsidR="005046D6" w:rsidRPr="000C5804"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2011C01" w14:textId="77777777" w:rsidR="005046D6" w:rsidRPr="00AD4EA9" w:rsidRDefault="005046D6" w:rsidP="00793D36">
            <w:pPr>
              <w:pStyle w:val="TableParagraph"/>
              <w:spacing w:line="276" w:lineRule="auto"/>
              <w:ind w:right="248"/>
              <w:rPr>
                <w:sz w:val="24"/>
              </w:rPr>
            </w:pPr>
            <w:r w:rsidRPr="00AD4EA9">
              <w:rPr>
                <w:sz w:val="24"/>
              </w:rPr>
              <w:t xml:space="preserve">Освоение приёмов </w:t>
            </w:r>
            <w:r>
              <w:rPr>
                <w:sz w:val="24"/>
              </w:rPr>
              <w:t xml:space="preserve">полимерной упаковки.  </w:t>
            </w:r>
          </w:p>
        </w:tc>
        <w:tc>
          <w:tcPr>
            <w:tcW w:w="1134" w:type="dxa"/>
          </w:tcPr>
          <w:p w14:paraId="1F9C2636"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4472A2E9"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5046D6" w14:paraId="219D812D" w14:textId="77777777" w:rsidTr="00793D36">
        <w:tc>
          <w:tcPr>
            <w:tcW w:w="568" w:type="dxa"/>
            <w:vMerge/>
          </w:tcPr>
          <w:p w14:paraId="4DC5A865" w14:textId="77777777" w:rsidR="005046D6" w:rsidRPr="005168FD"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2DA03A2" w14:textId="77777777" w:rsidR="005046D6" w:rsidRPr="000C5804"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0CA28A1" w14:textId="77777777" w:rsidR="005046D6" w:rsidRPr="00AD4EA9" w:rsidRDefault="005046D6" w:rsidP="00793D36">
            <w:pPr>
              <w:pStyle w:val="TableParagraph"/>
              <w:spacing w:line="276" w:lineRule="auto"/>
              <w:ind w:right="248"/>
              <w:rPr>
                <w:sz w:val="24"/>
              </w:rPr>
            </w:pPr>
            <w:r w:rsidRPr="00AD4EA9">
              <w:rPr>
                <w:sz w:val="24"/>
              </w:rPr>
              <w:t xml:space="preserve">Освоение приёмов </w:t>
            </w:r>
            <w:r>
              <w:rPr>
                <w:sz w:val="24"/>
              </w:rPr>
              <w:t xml:space="preserve">полимерной упаковки.  </w:t>
            </w:r>
          </w:p>
        </w:tc>
        <w:tc>
          <w:tcPr>
            <w:tcW w:w="1134" w:type="dxa"/>
          </w:tcPr>
          <w:p w14:paraId="16858CF8"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1C7DCFE7"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5046D6" w14:paraId="07C3BF79" w14:textId="77777777" w:rsidTr="00793D36">
        <w:tc>
          <w:tcPr>
            <w:tcW w:w="568" w:type="dxa"/>
            <w:vMerge/>
          </w:tcPr>
          <w:p w14:paraId="32714DED" w14:textId="77777777" w:rsidR="005046D6" w:rsidRPr="005168FD"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FC747E0" w14:textId="77777777" w:rsidR="005046D6" w:rsidRPr="000C5804"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B1D40DA" w14:textId="77777777" w:rsidR="005046D6" w:rsidRPr="00AD4EA9" w:rsidRDefault="005046D6" w:rsidP="00793D36">
            <w:pPr>
              <w:pStyle w:val="TableParagraph"/>
              <w:spacing w:line="276" w:lineRule="auto"/>
              <w:ind w:right="248"/>
              <w:rPr>
                <w:sz w:val="24"/>
              </w:rPr>
            </w:pPr>
            <w:r w:rsidRPr="00AD4EA9">
              <w:rPr>
                <w:sz w:val="24"/>
              </w:rPr>
              <w:t>Освоение приёмов использова</w:t>
            </w:r>
            <w:r>
              <w:rPr>
                <w:sz w:val="24"/>
              </w:rPr>
              <w:t>ния комбинированной упаковки.</w:t>
            </w:r>
          </w:p>
        </w:tc>
        <w:tc>
          <w:tcPr>
            <w:tcW w:w="1134" w:type="dxa"/>
          </w:tcPr>
          <w:p w14:paraId="0C4DDB4B"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21E27589"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5046D6" w14:paraId="241AE10B" w14:textId="77777777" w:rsidTr="00793D36">
        <w:tc>
          <w:tcPr>
            <w:tcW w:w="568" w:type="dxa"/>
            <w:vMerge/>
          </w:tcPr>
          <w:p w14:paraId="7B9528FF" w14:textId="77777777" w:rsidR="005046D6" w:rsidRPr="005168FD"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2452A6A4" w14:textId="77777777" w:rsidR="005046D6" w:rsidRPr="000C5804"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1CF998D" w14:textId="77777777" w:rsidR="005046D6" w:rsidRPr="00AD4EA9" w:rsidRDefault="005046D6" w:rsidP="00793D36">
            <w:pPr>
              <w:pStyle w:val="TableParagraph"/>
              <w:spacing w:line="276" w:lineRule="auto"/>
              <w:ind w:right="248"/>
              <w:rPr>
                <w:sz w:val="24"/>
              </w:rPr>
            </w:pPr>
            <w:r w:rsidRPr="00AD4EA9">
              <w:rPr>
                <w:sz w:val="24"/>
              </w:rPr>
              <w:t>Освоение приёмов использова</w:t>
            </w:r>
            <w:r>
              <w:rPr>
                <w:sz w:val="24"/>
              </w:rPr>
              <w:t>ния комбинированной упаковки.</w:t>
            </w:r>
          </w:p>
        </w:tc>
        <w:tc>
          <w:tcPr>
            <w:tcW w:w="1134" w:type="dxa"/>
          </w:tcPr>
          <w:p w14:paraId="644283FF"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66CEBC4E"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5046D6" w14:paraId="58985909" w14:textId="77777777" w:rsidTr="00793D36">
        <w:tc>
          <w:tcPr>
            <w:tcW w:w="568" w:type="dxa"/>
            <w:vMerge/>
          </w:tcPr>
          <w:p w14:paraId="36381B45" w14:textId="77777777" w:rsidR="005046D6" w:rsidRPr="005168FD"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217AE95B" w14:textId="77777777" w:rsidR="005046D6" w:rsidRPr="000C5804"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356FFE2" w14:textId="77777777" w:rsidR="005046D6" w:rsidRPr="00AD4EA9" w:rsidRDefault="005046D6" w:rsidP="00793D36">
            <w:pPr>
              <w:pStyle w:val="TableParagraph"/>
              <w:spacing w:line="276" w:lineRule="auto"/>
              <w:ind w:right="248"/>
              <w:rPr>
                <w:sz w:val="24"/>
              </w:rPr>
            </w:pPr>
            <w:r>
              <w:rPr>
                <w:sz w:val="24"/>
              </w:rPr>
              <w:t>Освоение приемов использования специальной консервирующий упаковки.</w:t>
            </w:r>
          </w:p>
        </w:tc>
        <w:tc>
          <w:tcPr>
            <w:tcW w:w="1134" w:type="dxa"/>
          </w:tcPr>
          <w:p w14:paraId="3BA340F1"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00FF2E1A"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5046D6" w14:paraId="0180899B" w14:textId="77777777" w:rsidTr="00793D36">
        <w:tc>
          <w:tcPr>
            <w:tcW w:w="568" w:type="dxa"/>
            <w:vMerge/>
          </w:tcPr>
          <w:p w14:paraId="679C93F2" w14:textId="77777777" w:rsidR="005046D6" w:rsidRPr="005168FD"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CE4A2DF" w14:textId="77777777" w:rsidR="005046D6" w:rsidRPr="000C5804"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A493DCB" w14:textId="77777777" w:rsidR="005046D6" w:rsidRPr="00AD4EA9" w:rsidRDefault="005046D6" w:rsidP="00793D36">
            <w:pPr>
              <w:pStyle w:val="TableParagraph"/>
              <w:spacing w:line="276" w:lineRule="auto"/>
              <w:ind w:right="248"/>
              <w:rPr>
                <w:sz w:val="24"/>
              </w:rPr>
            </w:pPr>
            <w:r>
              <w:rPr>
                <w:sz w:val="24"/>
              </w:rPr>
              <w:t>Освоение приемов использования специальной консервирующий упаковки.</w:t>
            </w:r>
          </w:p>
        </w:tc>
        <w:tc>
          <w:tcPr>
            <w:tcW w:w="1134" w:type="dxa"/>
          </w:tcPr>
          <w:p w14:paraId="16D48D75"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73438CE1"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5046D6" w14:paraId="199CE766" w14:textId="77777777" w:rsidTr="00793D36">
        <w:tc>
          <w:tcPr>
            <w:tcW w:w="568" w:type="dxa"/>
            <w:vMerge/>
          </w:tcPr>
          <w:p w14:paraId="3B2BA825" w14:textId="77777777" w:rsidR="005046D6" w:rsidRPr="005168FD"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14DE6D0F" w14:textId="77777777" w:rsidR="005046D6" w:rsidRPr="000C5804"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40AA0AE" w14:textId="77777777" w:rsidR="005046D6" w:rsidRPr="00AD4EA9" w:rsidRDefault="005046D6" w:rsidP="00793D36">
            <w:pPr>
              <w:pStyle w:val="TableParagraph"/>
              <w:spacing w:line="276" w:lineRule="auto"/>
              <w:ind w:right="248"/>
              <w:rPr>
                <w:sz w:val="24"/>
              </w:rPr>
            </w:pPr>
            <w:r>
              <w:rPr>
                <w:sz w:val="24"/>
              </w:rPr>
              <w:t>Упаковка тип «флоу»</w:t>
            </w:r>
          </w:p>
        </w:tc>
        <w:tc>
          <w:tcPr>
            <w:tcW w:w="1134" w:type="dxa"/>
          </w:tcPr>
          <w:p w14:paraId="16C310F3"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546DF6AB"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5046D6" w14:paraId="611C9F16" w14:textId="77777777" w:rsidTr="00793D36">
        <w:tc>
          <w:tcPr>
            <w:tcW w:w="568" w:type="dxa"/>
            <w:vMerge/>
          </w:tcPr>
          <w:p w14:paraId="3365EF66" w14:textId="77777777" w:rsidR="005046D6" w:rsidRPr="005168FD"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89DF07F" w14:textId="77777777" w:rsidR="005046D6" w:rsidRPr="000C5804"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E202D2E" w14:textId="77777777" w:rsidR="005046D6" w:rsidRPr="00AD4EA9" w:rsidRDefault="005046D6" w:rsidP="00793D36">
            <w:pPr>
              <w:pStyle w:val="TableParagraph"/>
              <w:spacing w:line="276" w:lineRule="auto"/>
              <w:ind w:right="248"/>
              <w:rPr>
                <w:sz w:val="24"/>
              </w:rPr>
            </w:pPr>
            <w:r>
              <w:rPr>
                <w:sz w:val="24"/>
              </w:rPr>
              <w:t>Упаковка тип «флоу»</w:t>
            </w:r>
          </w:p>
        </w:tc>
        <w:tc>
          <w:tcPr>
            <w:tcW w:w="1134" w:type="dxa"/>
          </w:tcPr>
          <w:p w14:paraId="0371E68D"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43A66279"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5046D6" w14:paraId="625C7C51" w14:textId="77777777" w:rsidTr="00793D36">
        <w:tc>
          <w:tcPr>
            <w:tcW w:w="568" w:type="dxa"/>
            <w:vMerge/>
          </w:tcPr>
          <w:p w14:paraId="220FF4BF" w14:textId="77777777" w:rsidR="005046D6" w:rsidRPr="005168FD"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592D107D" w14:textId="77777777" w:rsidR="005046D6" w:rsidRPr="000C5804"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0DE61BB" w14:textId="77777777" w:rsidR="005046D6" w:rsidRPr="00AD4EA9" w:rsidRDefault="005046D6" w:rsidP="00793D36">
            <w:pPr>
              <w:pStyle w:val="TableParagraph"/>
              <w:tabs>
                <w:tab w:val="left" w:pos="1785"/>
              </w:tabs>
              <w:spacing w:line="276" w:lineRule="auto"/>
              <w:ind w:right="248"/>
              <w:rPr>
                <w:sz w:val="24"/>
              </w:rPr>
            </w:pPr>
            <w:r>
              <w:rPr>
                <w:sz w:val="24"/>
              </w:rPr>
              <w:t>Упаковка тип «скин»</w:t>
            </w:r>
          </w:p>
        </w:tc>
        <w:tc>
          <w:tcPr>
            <w:tcW w:w="1134" w:type="dxa"/>
          </w:tcPr>
          <w:p w14:paraId="5E580000"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7104DB43" w14:textId="77777777" w:rsidR="005046D6" w:rsidRDefault="005046D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5046D6" w14:paraId="539F7D7D" w14:textId="77777777" w:rsidTr="00793D36">
        <w:tc>
          <w:tcPr>
            <w:tcW w:w="568" w:type="dxa"/>
            <w:vMerge/>
          </w:tcPr>
          <w:p w14:paraId="111A2DAF" w14:textId="77777777" w:rsidR="005046D6" w:rsidRPr="005168FD"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4574886" w14:textId="77777777" w:rsidR="005046D6" w:rsidRPr="000C5804" w:rsidRDefault="005046D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3860E21" w14:textId="77777777" w:rsidR="005046D6" w:rsidRPr="00AD4EA9" w:rsidRDefault="005046D6" w:rsidP="00793D36">
            <w:pPr>
              <w:pStyle w:val="TableParagraph"/>
              <w:tabs>
                <w:tab w:val="left" w:pos="1785"/>
              </w:tabs>
              <w:spacing w:line="276" w:lineRule="auto"/>
              <w:ind w:right="248"/>
              <w:rPr>
                <w:sz w:val="24"/>
              </w:rPr>
            </w:pPr>
            <w:r>
              <w:rPr>
                <w:sz w:val="24"/>
              </w:rPr>
              <w:t>Упаковка тип «скин»</w:t>
            </w:r>
          </w:p>
        </w:tc>
        <w:tc>
          <w:tcPr>
            <w:tcW w:w="1134" w:type="dxa"/>
          </w:tcPr>
          <w:p w14:paraId="18D8CC7A" w14:textId="77777777" w:rsidR="005046D6" w:rsidRPr="00934143" w:rsidRDefault="00BF68E1"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5029188B" w14:textId="77777777" w:rsidR="005046D6" w:rsidRPr="00393D4A" w:rsidRDefault="005046D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r>
      <w:tr w:rsidR="00FF76EF" w14:paraId="1C43D660" w14:textId="77777777" w:rsidTr="00793D36">
        <w:tc>
          <w:tcPr>
            <w:tcW w:w="568" w:type="dxa"/>
            <w:vMerge/>
          </w:tcPr>
          <w:p w14:paraId="289DFAF4" w14:textId="77777777" w:rsidR="00FF76EF" w:rsidRPr="005168FD" w:rsidRDefault="00FF76EF"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FB1349D" w14:textId="77777777" w:rsidR="00FF76EF" w:rsidRPr="000C5804" w:rsidRDefault="00FF76EF"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C3C39EF" w14:textId="77777777" w:rsidR="00FF76EF" w:rsidRPr="00AD4EA9" w:rsidRDefault="00FF76EF" w:rsidP="00793D36">
            <w:pPr>
              <w:pStyle w:val="TableParagraph"/>
              <w:spacing w:line="276" w:lineRule="auto"/>
              <w:ind w:right="248"/>
              <w:rPr>
                <w:sz w:val="24"/>
              </w:rPr>
            </w:pPr>
            <w:r>
              <w:rPr>
                <w:sz w:val="24"/>
              </w:rPr>
              <w:t>Упаковка тип «стрейч»</w:t>
            </w:r>
          </w:p>
        </w:tc>
        <w:tc>
          <w:tcPr>
            <w:tcW w:w="1134" w:type="dxa"/>
          </w:tcPr>
          <w:p w14:paraId="0D8769EF"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1EF79CB7"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FF76EF" w14:paraId="0AB658A5" w14:textId="77777777" w:rsidTr="00793D36">
        <w:tc>
          <w:tcPr>
            <w:tcW w:w="568" w:type="dxa"/>
            <w:vMerge/>
          </w:tcPr>
          <w:p w14:paraId="7183D5B2" w14:textId="77777777" w:rsidR="00FF76EF" w:rsidRPr="005168FD" w:rsidRDefault="00FF76EF"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9AA1009" w14:textId="77777777" w:rsidR="00FF76EF" w:rsidRPr="000C5804" w:rsidRDefault="00FF76EF"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C362B92" w14:textId="77777777" w:rsidR="00FF76EF" w:rsidRPr="00AD4EA9" w:rsidRDefault="00FF76EF" w:rsidP="00793D36">
            <w:pPr>
              <w:pStyle w:val="TableParagraph"/>
              <w:spacing w:line="276" w:lineRule="auto"/>
              <w:ind w:right="248"/>
              <w:rPr>
                <w:sz w:val="24"/>
              </w:rPr>
            </w:pPr>
            <w:r>
              <w:rPr>
                <w:sz w:val="24"/>
              </w:rPr>
              <w:t>Упаковка тип «стрейч»</w:t>
            </w:r>
          </w:p>
        </w:tc>
        <w:tc>
          <w:tcPr>
            <w:tcW w:w="1134" w:type="dxa"/>
          </w:tcPr>
          <w:p w14:paraId="05325503"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76F406D0"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FF76EF" w14:paraId="7D2DCA11" w14:textId="77777777" w:rsidTr="00793D36">
        <w:tc>
          <w:tcPr>
            <w:tcW w:w="568" w:type="dxa"/>
            <w:vMerge/>
          </w:tcPr>
          <w:p w14:paraId="107367D1" w14:textId="77777777" w:rsidR="00FF76EF" w:rsidRPr="005168FD" w:rsidRDefault="00FF76EF"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6628768" w14:textId="77777777" w:rsidR="00FF76EF" w:rsidRPr="000C5804" w:rsidRDefault="00FF76EF"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CF16962" w14:textId="77777777" w:rsidR="00FF76EF" w:rsidRPr="00AD4EA9" w:rsidRDefault="00FF76EF" w:rsidP="00793D36">
            <w:pPr>
              <w:pStyle w:val="TableParagraph"/>
              <w:spacing w:line="276" w:lineRule="auto"/>
              <w:ind w:right="248"/>
              <w:rPr>
                <w:sz w:val="24"/>
              </w:rPr>
            </w:pPr>
            <w:r>
              <w:rPr>
                <w:sz w:val="24"/>
              </w:rPr>
              <w:t>Упаковка тип «вителло»</w:t>
            </w:r>
          </w:p>
        </w:tc>
        <w:tc>
          <w:tcPr>
            <w:tcW w:w="1134" w:type="dxa"/>
          </w:tcPr>
          <w:p w14:paraId="5464D52D"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B5313DD"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FF76EF" w14:paraId="0311BE57" w14:textId="77777777" w:rsidTr="00793D36">
        <w:tc>
          <w:tcPr>
            <w:tcW w:w="568" w:type="dxa"/>
            <w:vMerge/>
          </w:tcPr>
          <w:p w14:paraId="60ADE4A3" w14:textId="77777777" w:rsidR="00FF76EF" w:rsidRPr="005168FD" w:rsidRDefault="00FF76EF"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A2921CD" w14:textId="77777777" w:rsidR="00FF76EF" w:rsidRPr="000C5804" w:rsidRDefault="00FF76EF"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7026E1E" w14:textId="77777777" w:rsidR="00FF76EF" w:rsidRPr="00AD4EA9" w:rsidRDefault="00FF76EF" w:rsidP="00793D36">
            <w:pPr>
              <w:pStyle w:val="TableParagraph"/>
              <w:spacing w:line="276" w:lineRule="auto"/>
              <w:ind w:right="248"/>
              <w:rPr>
                <w:sz w:val="24"/>
              </w:rPr>
            </w:pPr>
            <w:r>
              <w:rPr>
                <w:sz w:val="24"/>
              </w:rPr>
              <w:t>Упаковка тип «вителло»</w:t>
            </w:r>
          </w:p>
        </w:tc>
        <w:tc>
          <w:tcPr>
            <w:tcW w:w="1134" w:type="dxa"/>
          </w:tcPr>
          <w:p w14:paraId="63475B06"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437BE51F"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FF76EF" w14:paraId="5B0F2661" w14:textId="77777777" w:rsidTr="00793D36">
        <w:tc>
          <w:tcPr>
            <w:tcW w:w="568" w:type="dxa"/>
            <w:vMerge/>
          </w:tcPr>
          <w:p w14:paraId="5ABFCE8B" w14:textId="77777777" w:rsidR="00FF76EF" w:rsidRPr="005168FD" w:rsidRDefault="00FF76EF"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B639A85" w14:textId="77777777" w:rsidR="00FF76EF" w:rsidRPr="000C5804" w:rsidRDefault="00FF76EF"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72B99A4" w14:textId="77777777" w:rsidR="00FF76EF" w:rsidRPr="00AD4EA9" w:rsidRDefault="00FF76EF" w:rsidP="00793D36">
            <w:pPr>
              <w:pStyle w:val="TableParagraph"/>
              <w:spacing w:line="276" w:lineRule="auto"/>
              <w:ind w:right="248"/>
              <w:rPr>
                <w:sz w:val="24"/>
              </w:rPr>
            </w:pPr>
            <w:r>
              <w:rPr>
                <w:sz w:val="24"/>
              </w:rPr>
              <w:t>Упаковка тип «блистр»</w:t>
            </w:r>
          </w:p>
        </w:tc>
        <w:tc>
          <w:tcPr>
            <w:tcW w:w="1134" w:type="dxa"/>
          </w:tcPr>
          <w:p w14:paraId="2EB1DA55"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7811B9BB"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FF76EF" w14:paraId="777C7A18" w14:textId="77777777" w:rsidTr="00793D36">
        <w:tc>
          <w:tcPr>
            <w:tcW w:w="568" w:type="dxa"/>
            <w:vMerge/>
          </w:tcPr>
          <w:p w14:paraId="6F40435B" w14:textId="77777777" w:rsidR="00FF76EF" w:rsidRPr="005168FD" w:rsidRDefault="00FF76EF"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F64FE63" w14:textId="77777777" w:rsidR="00FF76EF" w:rsidRPr="000C5804" w:rsidRDefault="00FF76EF"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07FC70D" w14:textId="77777777" w:rsidR="00FF76EF" w:rsidRPr="00AD4EA9" w:rsidRDefault="00FF76EF" w:rsidP="00793D36">
            <w:pPr>
              <w:pStyle w:val="TableParagraph"/>
              <w:spacing w:line="276" w:lineRule="auto"/>
              <w:ind w:right="248"/>
              <w:rPr>
                <w:sz w:val="24"/>
              </w:rPr>
            </w:pPr>
            <w:r>
              <w:rPr>
                <w:sz w:val="24"/>
              </w:rPr>
              <w:t>Упаковка тип «блистр»</w:t>
            </w:r>
          </w:p>
        </w:tc>
        <w:tc>
          <w:tcPr>
            <w:tcW w:w="1134" w:type="dxa"/>
          </w:tcPr>
          <w:p w14:paraId="31040235"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01D585D9"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FF76EF" w14:paraId="2D51D82B" w14:textId="77777777" w:rsidTr="00793D36">
        <w:tc>
          <w:tcPr>
            <w:tcW w:w="568" w:type="dxa"/>
            <w:vMerge/>
          </w:tcPr>
          <w:p w14:paraId="7D64E7A0" w14:textId="77777777" w:rsidR="00FF76EF" w:rsidRPr="005168FD" w:rsidRDefault="00FF76EF"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2316CE1A" w14:textId="77777777" w:rsidR="00FF76EF" w:rsidRPr="000C5804" w:rsidRDefault="00FF76EF"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CED815B" w14:textId="77777777" w:rsidR="00FF76EF" w:rsidRPr="00AD4EA9" w:rsidRDefault="00FF76EF" w:rsidP="00793D36">
            <w:pPr>
              <w:pStyle w:val="TableParagraph"/>
              <w:spacing w:line="276" w:lineRule="auto"/>
              <w:ind w:right="248"/>
              <w:rPr>
                <w:sz w:val="24"/>
              </w:rPr>
            </w:pPr>
            <w:r>
              <w:rPr>
                <w:sz w:val="24"/>
              </w:rPr>
              <w:t>Единичная упаковка</w:t>
            </w:r>
          </w:p>
        </w:tc>
        <w:tc>
          <w:tcPr>
            <w:tcW w:w="1134" w:type="dxa"/>
          </w:tcPr>
          <w:p w14:paraId="7E884597"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4CE2A146"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FF76EF" w14:paraId="5958F202" w14:textId="77777777" w:rsidTr="00793D36">
        <w:tc>
          <w:tcPr>
            <w:tcW w:w="568" w:type="dxa"/>
            <w:vMerge/>
          </w:tcPr>
          <w:p w14:paraId="37DEA604" w14:textId="77777777" w:rsidR="00FF76EF" w:rsidRPr="005168FD" w:rsidRDefault="00FF76EF"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393AA5C" w14:textId="77777777" w:rsidR="00FF76EF" w:rsidRPr="000C5804" w:rsidRDefault="00FF76EF"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2FB937F" w14:textId="77777777" w:rsidR="00FF76EF" w:rsidRPr="00AD4EA9" w:rsidRDefault="00FF76EF" w:rsidP="00793D36">
            <w:pPr>
              <w:pStyle w:val="TableParagraph"/>
              <w:spacing w:line="276" w:lineRule="auto"/>
              <w:ind w:right="248"/>
              <w:rPr>
                <w:sz w:val="24"/>
              </w:rPr>
            </w:pPr>
            <w:r>
              <w:rPr>
                <w:sz w:val="24"/>
              </w:rPr>
              <w:t>Единичная упаковка</w:t>
            </w:r>
          </w:p>
        </w:tc>
        <w:tc>
          <w:tcPr>
            <w:tcW w:w="1134" w:type="dxa"/>
          </w:tcPr>
          <w:p w14:paraId="08561D39"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6AABBC05"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FF76EF" w14:paraId="5A38DE07" w14:textId="77777777" w:rsidTr="00793D36">
        <w:tc>
          <w:tcPr>
            <w:tcW w:w="568" w:type="dxa"/>
            <w:vMerge/>
          </w:tcPr>
          <w:p w14:paraId="44491E5A" w14:textId="77777777" w:rsidR="00FF76EF" w:rsidRPr="005168FD" w:rsidRDefault="00FF76EF"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41E448D" w14:textId="77777777" w:rsidR="00FF76EF" w:rsidRPr="000C5804" w:rsidRDefault="00FF76EF"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838B79A" w14:textId="77777777" w:rsidR="00FF76EF" w:rsidRPr="00AD4EA9" w:rsidRDefault="00FF76EF" w:rsidP="00793D36">
            <w:pPr>
              <w:pStyle w:val="TableParagraph"/>
              <w:spacing w:line="276" w:lineRule="auto"/>
              <w:ind w:right="248"/>
              <w:rPr>
                <w:sz w:val="24"/>
              </w:rPr>
            </w:pPr>
            <w:r>
              <w:rPr>
                <w:sz w:val="24"/>
              </w:rPr>
              <w:t>Групповая упаковка</w:t>
            </w:r>
          </w:p>
        </w:tc>
        <w:tc>
          <w:tcPr>
            <w:tcW w:w="1134" w:type="dxa"/>
          </w:tcPr>
          <w:p w14:paraId="12E87BBF"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7BDFF7F8"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FF76EF" w14:paraId="42614D64" w14:textId="77777777" w:rsidTr="00793D36">
        <w:tc>
          <w:tcPr>
            <w:tcW w:w="568" w:type="dxa"/>
            <w:vMerge/>
          </w:tcPr>
          <w:p w14:paraId="52AA92FA" w14:textId="77777777" w:rsidR="00FF76EF" w:rsidRPr="005168FD" w:rsidRDefault="00FF76EF"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4D551E4" w14:textId="77777777" w:rsidR="00FF76EF" w:rsidRPr="000C5804" w:rsidRDefault="00FF76EF"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6B38633" w14:textId="77777777" w:rsidR="00FF76EF" w:rsidRPr="00AD4EA9" w:rsidRDefault="00FF76EF" w:rsidP="00793D36">
            <w:pPr>
              <w:pStyle w:val="TableParagraph"/>
              <w:spacing w:line="276" w:lineRule="auto"/>
              <w:ind w:right="248"/>
              <w:rPr>
                <w:sz w:val="24"/>
              </w:rPr>
            </w:pPr>
            <w:r>
              <w:rPr>
                <w:sz w:val="24"/>
              </w:rPr>
              <w:t>Групповая упаковка</w:t>
            </w:r>
          </w:p>
        </w:tc>
        <w:tc>
          <w:tcPr>
            <w:tcW w:w="1134" w:type="dxa"/>
          </w:tcPr>
          <w:p w14:paraId="20301B6F"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7099410C"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FF76EF" w14:paraId="551DCA07" w14:textId="77777777" w:rsidTr="00793D36">
        <w:tc>
          <w:tcPr>
            <w:tcW w:w="568" w:type="dxa"/>
            <w:vMerge/>
          </w:tcPr>
          <w:p w14:paraId="29E2BBB0" w14:textId="77777777" w:rsidR="00FF76EF" w:rsidRPr="005168FD" w:rsidRDefault="00FF76EF"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A4717EA" w14:textId="77777777" w:rsidR="00FF76EF" w:rsidRPr="000C5804" w:rsidRDefault="00FF76EF"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46D6911" w14:textId="77777777" w:rsidR="00FF76EF" w:rsidRPr="00AD4EA9" w:rsidRDefault="00FF76EF" w:rsidP="00793D36">
            <w:pPr>
              <w:pStyle w:val="TableParagraph"/>
              <w:spacing w:line="276" w:lineRule="auto"/>
              <w:ind w:right="248"/>
              <w:rPr>
                <w:sz w:val="24"/>
              </w:rPr>
            </w:pPr>
            <w:r>
              <w:rPr>
                <w:sz w:val="24"/>
              </w:rPr>
              <w:t>Штабельная упаковка</w:t>
            </w:r>
          </w:p>
        </w:tc>
        <w:tc>
          <w:tcPr>
            <w:tcW w:w="1134" w:type="dxa"/>
          </w:tcPr>
          <w:p w14:paraId="44646ACC"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5B61E1BC"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FF76EF" w14:paraId="2E37E514" w14:textId="77777777" w:rsidTr="00793D36">
        <w:tc>
          <w:tcPr>
            <w:tcW w:w="568" w:type="dxa"/>
            <w:vMerge/>
          </w:tcPr>
          <w:p w14:paraId="72DC5B7C" w14:textId="77777777" w:rsidR="00FF76EF" w:rsidRPr="005168FD" w:rsidRDefault="00FF76EF"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AAEA84D" w14:textId="77777777" w:rsidR="00FF76EF" w:rsidRPr="000C5804" w:rsidRDefault="00FF76EF"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97B3603" w14:textId="77777777" w:rsidR="00FF76EF" w:rsidRPr="00AD4EA9" w:rsidRDefault="00FF76EF" w:rsidP="00793D36">
            <w:pPr>
              <w:pStyle w:val="TableParagraph"/>
              <w:spacing w:line="276" w:lineRule="auto"/>
              <w:ind w:right="248"/>
              <w:rPr>
                <w:sz w:val="24"/>
              </w:rPr>
            </w:pPr>
            <w:r>
              <w:rPr>
                <w:sz w:val="24"/>
              </w:rPr>
              <w:t>Штабельная упаковка</w:t>
            </w:r>
          </w:p>
        </w:tc>
        <w:tc>
          <w:tcPr>
            <w:tcW w:w="1134" w:type="dxa"/>
          </w:tcPr>
          <w:p w14:paraId="36D3F917"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7D07C5B0"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FF76EF" w14:paraId="43AA81B5" w14:textId="77777777" w:rsidTr="00793D36">
        <w:tc>
          <w:tcPr>
            <w:tcW w:w="568" w:type="dxa"/>
            <w:vMerge/>
          </w:tcPr>
          <w:p w14:paraId="315BF8B9" w14:textId="77777777" w:rsidR="00FF76EF" w:rsidRPr="005168FD" w:rsidRDefault="00FF76EF"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0619D7C" w14:textId="77777777" w:rsidR="00FF76EF" w:rsidRPr="000C5804" w:rsidRDefault="00FF76EF"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BE37471" w14:textId="77777777" w:rsidR="00FF76EF" w:rsidRPr="00AD4EA9" w:rsidRDefault="00FF76EF" w:rsidP="00793D36">
            <w:pPr>
              <w:pStyle w:val="TableParagraph"/>
              <w:spacing w:line="276" w:lineRule="auto"/>
              <w:ind w:right="248"/>
              <w:rPr>
                <w:sz w:val="24"/>
              </w:rPr>
            </w:pPr>
            <w:r>
              <w:rPr>
                <w:sz w:val="24"/>
              </w:rPr>
              <w:t>Виды упаковочного материала для определенных видов товаров.</w:t>
            </w:r>
          </w:p>
        </w:tc>
        <w:tc>
          <w:tcPr>
            <w:tcW w:w="1134" w:type="dxa"/>
          </w:tcPr>
          <w:p w14:paraId="4FF6D716"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4BA63E22"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FF76EF" w14:paraId="55E0E8B8" w14:textId="77777777" w:rsidTr="00793D36">
        <w:tc>
          <w:tcPr>
            <w:tcW w:w="568" w:type="dxa"/>
            <w:vMerge/>
          </w:tcPr>
          <w:p w14:paraId="7F3ED10B" w14:textId="77777777" w:rsidR="00FF76EF" w:rsidRPr="005168FD" w:rsidRDefault="00FF76EF"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27E6A076" w14:textId="77777777" w:rsidR="00FF76EF" w:rsidRPr="000C5804" w:rsidRDefault="00FF76EF"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5A6A64F" w14:textId="77777777" w:rsidR="00FF76EF" w:rsidRPr="00AD4EA9" w:rsidRDefault="00FF76EF" w:rsidP="00793D36">
            <w:pPr>
              <w:pStyle w:val="TableParagraph"/>
              <w:spacing w:line="276" w:lineRule="auto"/>
              <w:ind w:right="248"/>
              <w:rPr>
                <w:sz w:val="24"/>
              </w:rPr>
            </w:pPr>
            <w:r>
              <w:rPr>
                <w:sz w:val="24"/>
              </w:rPr>
              <w:t>Виды упаковочного материала для определенных видов товаров.</w:t>
            </w:r>
          </w:p>
        </w:tc>
        <w:tc>
          <w:tcPr>
            <w:tcW w:w="1134" w:type="dxa"/>
          </w:tcPr>
          <w:p w14:paraId="7546FD90"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F7A677C"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FF76EF" w14:paraId="08CF3DDF" w14:textId="77777777" w:rsidTr="00793D36">
        <w:trPr>
          <w:trHeight w:val="480"/>
        </w:trPr>
        <w:tc>
          <w:tcPr>
            <w:tcW w:w="568" w:type="dxa"/>
          </w:tcPr>
          <w:p w14:paraId="304CD188" w14:textId="77777777" w:rsidR="00FF76EF" w:rsidRPr="005168FD" w:rsidRDefault="00FF76EF"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0E0F1D75"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4E9DD2E" w14:textId="77777777" w:rsidR="00FF76EF" w:rsidRDefault="00FF76EF" w:rsidP="00793D36">
            <w:pPr>
              <w:pStyle w:val="TableParagraph"/>
              <w:spacing w:line="276" w:lineRule="auto"/>
              <w:ind w:right="248"/>
              <w:rPr>
                <w:sz w:val="24"/>
              </w:rPr>
            </w:pPr>
          </w:p>
        </w:tc>
        <w:tc>
          <w:tcPr>
            <w:tcW w:w="1134" w:type="dxa"/>
          </w:tcPr>
          <w:p w14:paraId="4AD71915" w14:textId="77777777" w:rsidR="00FF76EF" w:rsidRPr="00230BE5" w:rsidRDefault="00FF76EF" w:rsidP="00793D36">
            <w:pPr>
              <w:kinsoku w:val="0"/>
              <w:overflowPunct w:val="0"/>
              <w:autoSpaceDE w:val="0"/>
              <w:autoSpaceDN w:val="0"/>
              <w:adjustRightInd w:val="0"/>
              <w:spacing w:line="311" w:lineRule="exact"/>
              <w:jc w:val="center"/>
              <w:rPr>
                <w:rFonts w:ascii="Times New Roman" w:hAnsi="Times New Roman" w:cs="Times New Roman"/>
                <w:b/>
                <w:sz w:val="24"/>
                <w:szCs w:val="24"/>
              </w:rPr>
            </w:pPr>
            <w:r w:rsidRPr="00230BE5">
              <w:rPr>
                <w:rFonts w:ascii="Times New Roman" w:hAnsi="Times New Roman" w:cs="Times New Roman"/>
                <w:b/>
                <w:sz w:val="24"/>
                <w:szCs w:val="24"/>
              </w:rPr>
              <w:t>96</w:t>
            </w:r>
          </w:p>
        </w:tc>
        <w:tc>
          <w:tcPr>
            <w:tcW w:w="1842" w:type="dxa"/>
          </w:tcPr>
          <w:p w14:paraId="38EA1FB5" w14:textId="77777777" w:rsidR="00FF76EF" w:rsidRDefault="00FF76EF"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090D8C" w14:paraId="6A836294" w14:textId="77777777" w:rsidTr="00793D36">
        <w:trPr>
          <w:trHeight w:val="480"/>
        </w:trPr>
        <w:tc>
          <w:tcPr>
            <w:tcW w:w="568" w:type="dxa"/>
            <w:vMerge w:val="restart"/>
          </w:tcPr>
          <w:p w14:paraId="118542B2" w14:textId="77777777" w:rsidR="00090D8C" w:rsidRPr="00AD4EA9" w:rsidRDefault="00090D8C" w:rsidP="00793D36">
            <w:pPr>
              <w:pStyle w:val="TableParagraph"/>
              <w:spacing w:line="276" w:lineRule="auto"/>
              <w:ind w:left="0" w:right="248"/>
              <w:rPr>
                <w:sz w:val="24"/>
              </w:rPr>
            </w:pPr>
          </w:p>
        </w:tc>
        <w:tc>
          <w:tcPr>
            <w:tcW w:w="1984" w:type="dxa"/>
            <w:vMerge w:val="restart"/>
          </w:tcPr>
          <w:p w14:paraId="405C605C" w14:textId="77777777" w:rsidR="00090D8C" w:rsidRPr="00FF76EF" w:rsidRDefault="00090D8C" w:rsidP="00793D36">
            <w:pPr>
              <w:kinsoku w:val="0"/>
              <w:overflowPunct w:val="0"/>
              <w:autoSpaceDE w:val="0"/>
              <w:autoSpaceDN w:val="0"/>
              <w:adjustRightInd w:val="0"/>
              <w:spacing w:line="311" w:lineRule="exact"/>
              <w:rPr>
                <w:rFonts w:ascii="Times New Roman" w:hAnsi="Times New Roman" w:cs="Times New Roman"/>
                <w:b/>
                <w:sz w:val="24"/>
                <w:szCs w:val="24"/>
              </w:rPr>
            </w:pPr>
            <w:r w:rsidRPr="00FF76EF">
              <w:rPr>
                <w:rFonts w:ascii="Times New Roman" w:hAnsi="Times New Roman" w:cs="Times New Roman"/>
                <w:b/>
                <w:sz w:val="24"/>
              </w:rPr>
              <w:t>Инструменты и приспособления ,необходимые при укладке и упаковки</w:t>
            </w:r>
          </w:p>
        </w:tc>
        <w:tc>
          <w:tcPr>
            <w:tcW w:w="9322" w:type="dxa"/>
          </w:tcPr>
          <w:p w14:paraId="32E97E04" w14:textId="77777777" w:rsidR="00090D8C" w:rsidRDefault="00090D8C" w:rsidP="00793D36">
            <w:pPr>
              <w:pStyle w:val="TableParagraph"/>
              <w:spacing w:line="276" w:lineRule="auto"/>
              <w:ind w:right="248"/>
              <w:rPr>
                <w:sz w:val="24"/>
              </w:rPr>
            </w:pPr>
            <w:r w:rsidRPr="00AD4EA9">
              <w:rPr>
                <w:sz w:val="24"/>
              </w:rPr>
              <w:t>Освоение приёмов использова</w:t>
            </w:r>
            <w:r>
              <w:rPr>
                <w:sz w:val="24"/>
              </w:rPr>
              <w:t xml:space="preserve">ния ручного </w:t>
            </w:r>
            <w:r w:rsidRPr="00AD4EA9">
              <w:rPr>
                <w:sz w:val="24"/>
              </w:rPr>
              <w:t xml:space="preserve">инструмента для фасовки полуфабрикатов и готовой продукции в тару, </w:t>
            </w:r>
          </w:p>
          <w:p w14:paraId="42943C11" w14:textId="77777777" w:rsidR="00090D8C" w:rsidRDefault="00090D8C" w:rsidP="00793D36">
            <w:pPr>
              <w:pStyle w:val="TableParagraph"/>
              <w:spacing w:line="276" w:lineRule="auto"/>
              <w:ind w:right="248"/>
              <w:rPr>
                <w:sz w:val="24"/>
              </w:rPr>
            </w:pPr>
            <w:r>
              <w:rPr>
                <w:sz w:val="24"/>
              </w:rPr>
              <w:t xml:space="preserve">без </w:t>
            </w:r>
            <w:r w:rsidRPr="00AD4EA9">
              <w:rPr>
                <w:sz w:val="24"/>
              </w:rPr>
              <w:t>оф</w:t>
            </w:r>
            <w:r>
              <w:rPr>
                <w:sz w:val="24"/>
              </w:rPr>
              <w:t>о</w:t>
            </w:r>
            <w:r w:rsidRPr="00AD4EA9">
              <w:rPr>
                <w:sz w:val="24"/>
              </w:rPr>
              <w:t>рмления.</w:t>
            </w:r>
          </w:p>
        </w:tc>
        <w:tc>
          <w:tcPr>
            <w:tcW w:w="1134" w:type="dxa"/>
          </w:tcPr>
          <w:p w14:paraId="4BD11F22"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val="restart"/>
          </w:tcPr>
          <w:p w14:paraId="30A435B7"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p w14:paraId="26AD8992"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090D8C" w14:paraId="030B4D23" w14:textId="77777777" w:rsidTr="00793D36">
        <w:trPr>
          <w:trHeight w:val="360"/>
        </w:trPr>
        <w:tc>
          <w:tcPr>
            <w:tcW w:w="568" w:type="dxa"/>
            <w:vMerge/>
          </w:tcPr>
          <w:p w14:paraId="4D69BEFA" w14:textId="77777777" w:rsidR="00090D8C" w:rsidRPr="005168FD" w:rsidRDefault="00090D8C"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CD05648"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F8B03B7" w14:textId="77777777" w:rsidR="00090D8C" w:rsidRDefault="00090D8C" w:rsidP="00793D36">
            <w:pPr>
              <w:pStyle w:val="TableParagraph"/>
              <w:spacing w:line="276" w:lineRule="auto"/>
              <w:ind w:right="248"/>
              <w:rPr>
                <w:sz w:val="24"/>
              </w:rPr>
            </w:pPr>
            <w:r w:rsidRPr="00AD4EA9">
              <w:rPr>
                <w:sz w:val="24"/>
              </w:rPr>
              <w:t>Освоение приёмов использова</w:t>
            </w:r>
            <w:r>
              <w:rPr>
                <w:sz w:val="24"/>
              </w:rPr>
              <w:t xml:space="preserve">ния ручного </w:t>
            </w:r>
            <w:r w:rsidRPr="00AD4EA9">
              <w:rPr>
                <w:sz w:val="24"/>
              </w:rPr>
              <w:t xml:space="preserve">инструмента для фасовки полуфабрикатов и готовой продукции в тару, </w:t>
            </w:r>
          </w:p>
          <w:p w14:paraId="631A4B2F" w14:textId="77777777" w:rsidR="00090D8C" w:rsidRDefault="00090D8C" w:rsidP="00793D36">
            <w:pPr>
              <w:pStyle w:val="TableParagraph"/>
              <w:spacing w:line="276" w:lineRule="auto"/>
              <w:ind w:right="248"/>
              <w:rPr>
                <w:sz w:val="24"/>
              </w:rPr>
            </w:pPr>
            <w:r>
              <w:rPr>
                <w:sz w:val="24"/>
              </w:rPr>
              <w:t xml:space="preserve">без </w:t>
            </w:r>
            <w:r w:rsidRPr="00AD4EA9">
              <w:rPr>
                <w:sz w:val="24"/>
              </w:rPr>
              <w:t>оф</w:t>
            </w:r>
            <w:r>
              <w:rPr>
                <w:sz w:val="24"/>
              </w:rPr>
              <w:t>о</w:t>
            </w:r>
            <w:r w:rsidRPr="00AD4EA9">
              <w:rPr>
                <w:sz w:val="24"/>
              </w:rPr>
              <w:t>рмления.</w:t>
            </w:r>
          </w:p>
        </w:tc>
        <w:tc>
          <w:tcPr>
            <w:tcW w:w="1134" w:type="dxa"/>
          </w:tcPr>
          <w:p w14:paraId="02C343C3"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180B42B8"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090D8C" w14:paraId="0DF5D98F" w14:textId="77777777" w:rsidTr="00793D36">
        <w:trPr>
          <w:trHeight w:val="360"/>
        </w:trPr>
        <w:tc>
          <w:tcPr>
            <w:tcW w:w="568" w:type="dxa"/>
            <w:vMerge/>
          </w:tcPr>
          <w:p w14:paraId="639AFC59" w14:textId="77777777" w:rsidR="00090D8C" w:rsidRPr="005168FD" w:rsidRDefault="00090D8C"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BCFCADC"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DA6334F" w14:textId="77777777" w:rsidR="00090D8C" w:rsidRDefault="00090D8C" w:rsidP="00793D36">
            <w:pPr>
              <w:pStyle w:val="TableParagraph"/>
              <w:spacing w:line="276" w:lineRule="auto"/>
              <w:ind w:right="248"/>
              <w:rPr>
                <w:sz w:val="24"/>
              </w:rPr>
            </w:pPr>
            <w:r w:rsidRPr="00AD4EA9">
              <w:rPr>
                <w:sz w:val="24"/>
              </w:rPr>
              <w:t>Освоение приёмов использова</w:t>
            </w:r>
            <w:r>
              <w:rPr>
                <w:sz w:val="24"/>
              </w:rPr>
              <w:t xml:space="preserve">ния ручного инструмента </w:t>
            </w:r>
            <w:r w:rsidRPr="00AD4EA9">
              <w:rPr>
                <w:sz w:val="24"/>
              </w:rPr>
              <w:t>для фасовки полуфабрика</w:t>
            </w:r>
            <w:r>
              <w:rPr>
                <w:sz w:val="24"/>
              </w:rPr>
              <w:t xml:space="preserve">тов и готовой продукции в пакеты, </w:t>
            </w:r>
          </w:p>
          <w:p w14:paraId="6C0B5249" w14:textId="77777777" w:rsidR="00090D8C" w:rsidRPr="00AD4EA9" w:rsidRDefault="00090D8C" w:rsidP="00793D36">
            <w:pPr>
              <w:pStyle w:val="TableParagraph"/>
              <w:spacing w:line="276" w:lineRule="auto"/>
              <w:ind w:right="248"/>
              <w:rPr>
                <w:sz w:val="24"/>
              </w:rPr>
            </w:pPr>
            <w:r w:rsidRPr="00AD4EA9">
              <w:rPr>
                <w:sz w:val="24"/>
              </w:rPr>
              <w:t>вру</w:t>
            </w:r>
            <w:r>
              <w:rPr>
                <w:sz w:val="24"/>
              </w:rPr>
              <w:t>чную без взвешивания,</w:t>
            </w:r>
            <w:r w:rsidRPr="00AD4EA9">
              <w:rPr>
                <w:sz w:val="24"/>
              </w:rPr>
              <w:t xml:space="preserve"> и оф</w:t>
            </w:r>
            <w:r>
              <w:rPr>
                <w:sz w:val="24"/>
              </w:rPr>
              <w:t>о</w:t>
            </w:r>
            <w:r w:rsidRPr="00AD4EA9">
              <w:rPr>
                <w:sz w:val="24"/>
              </w:rPr>
              <w:t>рмления</w:t>
            </w:r>
          </w:p>
        </w:tc>
        <w:tc>
          <w:tcPr>
            <w:tcW w:w="1134" w:type="dxa"/>
          </w:tcPr>
          <w:p w14:paraId="0960ACA4"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5CCBB544"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090D8C" w14:paraId="35DD20E5" w14:textId="77777777" w:rsidTr="00793D36">
        <w:trPr>
          <w:trHeight w:val="375"/>
        </w:trPr>
        <w:tc>
          <w:tcPr>
            <w:tcW w:w="568" w:type="dxa"/>
            <w:vMerge/>
          </w:tcPr>
          <w:p w14:paraId="2BA7ECFC" w14:textId="77777777" w:rsidR="00090D8C" w:rsidRPr="005168FD" w:rsidRDefault="00090D8C"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43B5590"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34E633B" w14:textId="77777777" w:rsidR="00090D8C" w:rsidRDefault="00090D8C" w:rsidP="00793D36">
            <w:pPr>
              <w:pStyle w:val="TableParagraph"/>
              <w:spacing w:line="276" w:lineRule="auto"/>
              <w:ind w:right="248"/>
              <w:rPr>
                <w:sz w:val="24"/>
              </w:rPr>
            </w:pPr>
            <w:r w:rsidRPr="00AD4EA9">
              <w:rPr>
                <w:sz w:val="24"/>
              </w:rPr>
              <w:t>Освоение приёмов использова</w:t>
            </w:r>
            <w:r>
              <w:rPr>
                <w:sz w:val="24"/>
              </w:rPr>
              <w:t xml:space="preserve">ния ручного инструмента </w:t>
            </w:r>
            <w:r w:rsidRPr="00AD4EA9">
              <w:rPr>
                <w:sz w:val="24"/>
              </w:rPr>
              <w:t>для фасовки полуфабрика</w:t>
            </w:r>
            <w:r>
              <w:rPr>
                <w:sz w:val="24"/>
              </w:rPr>
              <w:t xml:space="preserve">тов и готовой продукции в пакеты, </w:t>
            </w:r>
          </w:p>
          <w:p w14:paraId="0141BA2F" w14:textId="77777777" w:rsidR="00090D8C" w:rsidRDefault="00090D8C" w:rsidP="00793D36">
            <w:pPr>
              <w:pStyle w:val="TableParagraph"/>
              <w:spacing w:line="276" w:lineRule="auto"/>
              <w:ind w:right="248"/>
              <w:rPr>
                <w:sz w:val="24"/>
              </w:rPr>
            </w:pPr>
            <w:r w:rsidRPr="00AD4EA9">
              <w:rPr>
                <w:sz w:val="24"/>
              </w:rPr>
              <w:t>вру</w:t>
            </w:r>
            <w:r>
              <w:rPr>
                <w:sz w:val="24"/>
              </w:rPr>
              <w:t>чную без взвешивания,</w:t>
            </w:r>
            <w:r w:rsidRPr="00AD4EA9">
              <w:rPr>
                <w:sz w:val="24"/>
              </w:rPr>
              <w:t xml:space="preserve"> и оф</w:t>
            </w:r>
            <w:r>
              <w:rPr>
                <w:sz w:val="24"/>
              </w:rPr>
              <w:t>о</w:t>
            </w:r>
            <w:r w:rsidRPr="00AD4EA9">
              <w:rPr>
                <w:sz w:val="24"/>
              </w:rPr>
              <w:t>рмления</w:t>
            </w:r>
          </w:p>
        </w:tc>
        <w:tc>
          <w:tcPr>
            <w:tcW w:w="1134" w:type="dxa"/>
          </w:tcPr>
          <w:p w14:paraId="51905831"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299435B5"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090D8C" w14:paraId="296BE1FD" w14:textId="77777777" w:rsidTr="00793D36">
        <w:trPr>
          <w:trHeight w:val="375"/>
        </w:trPr>
        <w:tc>
          <w:tcPr>
            <w:tcW w:w="568" w:type="dxa"/>
            <w:vMerge/>
          </w:tcPr>
          <w:p w14:paraId="7F43B73F" w14:textId="77777777" w:rsidR="00090D8C" w:rsidRPr="005168FD" w:rsidRDefault="00090D8C"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3D9E5B8"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94EAB2C" w14:textId="77777777" w:rsidR="00090D8C" w:rsidRDefault="00090D8C" w:rsidP="00793D36">
            <w:pPr>
              <w:pStyle w:val="TableParagraph"/>
              <w:spacing w:line="276" w:lineRule="auto"/>
              <w:ind w:right="248"/>
              <w:rPr>
                <w:sz w:val="24"/>
              </w:rPr>
            </w:pPr>
            <w:r w:rsidRPr="00AD4EA9">
              <w:rPr>
                <w:sz w:val="24"/>
              </w:rPr>
              <w:t>Освоение приёмов использования ручного и механизированного инструмента для фасовки полуфабрикатов и г</w:t>
            </w:r>
            <w:r>
              <w:rPr>
                <w:sz w:val="24"/>
              </w:rPr>
              <w:t xml:space="preserve">отовой </w:t>
            </w:r>
          </w:p>
          <w:p w14:paraId="1A097CF8" w14:textId="77777777" w:rsidR="00090D8C" w:rsidRPr="00AD4EA9" w:rsidRDefault="00090D8C" w:rsidP="00793D36">
            <w:pPr>
              <w:pStyle w:val="TableParagraph"/>
              <w:spacing w:line="276" w:lineRule="auto"/>
              <w:ind w:right="248"/>
              <w:rPr>
                <w:sz w:val="24"/>
              </w:rPr>
            </w:pPr>
            <w:r>
              <w:rPr>
                <w:sz w:val="24"/>
              </w:rPr>
              <w:t xml:space="preserve">продукции в ящики, </w:t>
            </w:r>
            <w:r w:rsidRPr="00AD4EA9">
              <w:rPr>
                <w:sz w:val="24"/>
              </w:rPr>
              <w:t>вру</w:t>
            </w:r>
            <w:r>
              <w:rPr>
                <w:sz w:val="24"/>
              </w:rPr>
              <w:t xml:space="preserve">чную без взвешивания, </w:t>
            </w:r>
            <w:r w:rsidRPr="00AD4EA9">
              <w:rPr>
                <w:sz w:val="24"/>
              </w:rPr>
              <w:t>и оф</w:t>
            </w:r>
            <w:r>
              <w:rPr>
                <w:sz w:val="24"/>
              </w:rPr>
              <w:t>о</w:t>
            </w:r>
            <w:r w:rsidRPr="00AD4EA9">
              <w:rPr>
                <w:sz w:val="24"/>
              </w:rPr>
              <w:t>рмления.</w:t>
            </w:r>
          </w:p>
        </w:tc>
        <w:tc>
          <w:tcPr>
            <w:tcW w:w="1134" w:type="dxa"/>
          </w:tcPr>
          <w:p w14:paraId="790C0298"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5CCC6C84"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090D8C" w14:paraId="4B722183" w14:textId="77777777" w:rsidTr="00793D36">
        <w:tc>
          <w:tcPr>
            <w:tcW w:w="568" w:type="dxa"/>
            <w:vMerge/>
          </w:tcPr>
          <w:p w14:paraId="2AC97F2D" w14:textId="77777777" w:rsidR="00090D8C" w:rsidRPr="005168FD" w:rsidRDefault="00090D8C"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F20BA24" w14:textId="77777777" w:rsidR="00090D8C" w:rsidRPr="000C5804" w:rsidRDefault="00090D8C"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591B3EB" w14:textId="77777777" w:rsidR="00090D8C" w:rsidRDefault="00090D8C" w:rsidP="00793D36">
            <w:pPr>
              <w:pStyle w:val="TableParagraph"/>
              <w:spacing w:line="276" w:lineRule="auto"/>
              <w:ind w:right="248"/>
              <w:rPr>
                <w:sz w:val="24"/>
              </w:rPr>
            </w:pPr>
            <w:r w:rsidRPr="00AD4EA9">
              <w:rPr>
                <w:sz w:val="24"/>
              </w:rPr>
              <w:t>Освоение приёмов использования ручного и механизированного инструмента для фасовки полуфабрикатов и г</w:t>
            </w:r>
            <w:r>
              <w:rPr>
                <w:sz w:val="24"/>
              </w:rPr>
              <w:t xml:space="preserve">отовой </w:t>
            </w:r>
          </w:p>
          <w:p w14:paraId="71B02B17" w14:textId="77777777" w:rsidR="00090D8C" w:rsidRPr="002F0DE5" w:rsidRDefault="00090D8C" w:rsidP="00793D36">
            <w:pPr>
              <w:pStyle w:val="TableParagraph"/>
              <w:spacing w:line="276" w:lineRule="auto"/>
              <w:ind w:right="248"/>
              <w:rPr>
                <w:sz w:val="24"/>
              </w:rPr>
            </w:pPr>
            <w:r>
              <w:rPr>
                <w:sz w:val="24"/>
              </w:rPr>
              <w:t xml:space="preserve">продукции в ящики, </w:t>
            </w:r>
            <w:r w:rsidRPr="00AD4EA9">
              <w:rPr>
                <w:sz w:val="24"/>
              </w:rPr>
              <w:t>вру</w:t>
            </w:r>
            <w:r>
              <w:rPr>
                <w:sz w:val="24"/>
              </w:rPr>
              <w:t xml:space="preserve">чную без взвешивания, </w:t>
            </w:r>
            <w:r w:rsidRPr="00AD4EA9">
              <w:rPr>
                <w:sz w:val="24"/>
              </w:rPr>
              <w:t>и оф</w:t>
            </w:r>
            <w:r>
              <w:rPr>
                <w:sz w:val="24"/>
              </w:rPr>
              <w:t>о</w:t>
            </w:r>
            <w:r w:rsidRPr="00AD4EA9">
              <w:rPr>
                <w:sz w:val="24"/>
              </w:rPr>
              <w:t>рмления.</w:t>
            </w:r>
          </w:p>
        </w:tc>
        <w:tc>
          <w:tcPr>
            <w:tcW w:w="1134" w:type="dxa"/>
          </w:tcPr>
          <w:p w14:paraId="0E7200C7"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469489AA"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090D8C" w14:paraId="4E3C7E75" w14:textId="77777777" w:rsidTr="00793D36">
        <w:tc>
          <w:tcPr>
            <w:tcW w:w="568" w:type="dxa"/>
            <w:vMerge/>
          </w:tcPr>
          <w:p w14:paraId="747C87DC" w14:textId="77777777" w:rsidR="00090D8C" w:rsidRPr="005168FD" w:rsidRDefault="00090D8C"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8750AFD" w14:textId="77777777" w:rsidR="00090D8C" w:rsidRPr="000C5804" w:rsidRDefault="00090D8C"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D3386B7" w14:textId="77777777" w:rsidR="00090D8C" w:rsidRDefault="00090D8C" w:rsidP="00793D36">
            <w:pPr>
              <w:pStyle w:val="TableParagraph"/>
              <w:spacing w:line="276" w:lineRule="auto"/>
              <w:ind w:right="248"/>
              <w:rPr>
                <w:sz w:val="24"/>
              </w:rPr>
            </w:pPr>
            <w:r w:rsidRPr="00AD4EA9">
              <w:rPr>
                <w:sz w:val="24"/>
              </w:rPr>
              <w:t>Освоение приёмов использования ручного и механизированного инструмента для фасовки полуфабрикатов и г</w:t>
            </w:r>
            <w:r>
              <w:rPr>
                <w:sz w:val="24"/>
              </w:rPr>
              <w:t xml:space="preserve">отовой </w:t>
            </w:r>
          </w:p>
          <w:p w14:paraId="6CC40F84" w14:textId="77777777" w:rsidR="00090D8C" w:rsidRPr="00AD4EA9" w:rsidRDefault="00090D8C" w:rsidP="00793D36">
            <w:pPr>
              <w:pStyle w:val="TableParagraph"/>
              <w:spacing w:line="276" w:lineRule="auto"/>
              <w:ind w:right="248"/>
              <w:rPr>
                <w:sz w:val="24"/>
              </w:rPr>
            </w:pPr>
            <w:r>
              <w:rPr>
                <w:sz w:val="24"/>
              </w:rPr>
              <w:t xml:space="preserve">продукции в ящики, </w:t>
            </w:r>
            <w:r w:rsidRPr="00AD4EA9">
              <w:rPr>
                <w:sz w:val="24"/>
              </w:rPr>
              <w:t>вру</w:t>
            </w:r>
            <w:r>
              <w:rPr>
                <w:sz w:val="24"/>
              </w:rPr>
              <w:t xml:space="preserve">чную без взвешивания, </w:t>
            </w:r>
            <w:r w:rsidRPr="00AD4EA9">
              <w:rPr>
                <w:sz w:val="24"/>
              </w:rPr>
              <w:t>и оф</w:t>
            </w:r>
            <w:r>
              <w:rPr>
                <w:sz w:val="24"/>
              </w:rPr>
              <w:t>о</w:t>
            </w:r>
            <w:r w:rsidRPr="00AD4EA9">
              <w:rPr>
                <w:sz w:val="24"/>
              </w:rPr>
              <w:t>рмления</w:t>
            </w:r>
          </w:p>
        </w:tc>
        <w:tc>
          <w:tcPr>
            <w:tcW w:w="1134" w:type="dxa"/>
          </w:tcPr>
          <w:p w14:paraId="389430AB"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281BD163"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090D8C" w14:paraId="130438B3" w14:textId="77777777" w:rsidTr="00793D36">
        <w:tc>
          <w:tcPr>
            <w:tcW w:w="568" w:type="dxa"/>
            <w:vMerge/>
          </w:tcPr>
          <w:p w14:paraId="01CC30E4" w14:textId="77777777" w:rsidR="00090D8C" w:rsidRPr="005168FD" w:rsidRDefault="00090D8C"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117C3AE7" w14:textId="77777777" w:rsidR="00090D8C" w:rsidRPr="000C5804" w:rsidRDefault="00090D8C"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5EC5981" w14:textId="77777777" w:rsidR="00090D8C" w:rsidRDefault="00090D8C" w:rsidP="00793D36">
            <w:pPr>
              <w:pStyle w:val="TableParagraph"/>
              <w:spacing w:line="276" w:lineRule="auto"/>
              <w:ind w:right="248"/>
              <w:rPr>
                <w:sz w:val="24"/>
              </w:rPr>
            </w:pPr>
            <w:r w:rsidRPr="00AD4EA9">
              <w:rPr>
                <w:sz w:val="24"/>
              </w:rPr>
              <w:t>Освоение приёмов использова</w:t>
            </w:r>
            <w:r>
              <w:rPr>
                <w:sz w:val="24"/>
              </w:rPr>
              <w:t xml:space="preserve">ния ручного </w:t>
            </w:r>
            <w:r w:rsidRPr="00AD4EA9">
              <w:rPr>
                <w:sz w:val="24"/>
              </w:rPr>
              <w:t>инструмента для фасовки полуфабрикатов и готовой п</w:t>
            </w:r>
            <w:r>
              <w:rPr>
                <w:sz w:val="24"/>
              </w:rPr>
              <w:t xml:space="preserve">родукции в </w:t>
            </w:r>
            <w:r w:rsidRPr="00AD4EA9">
              <w:rPr>
                <w:sz w:val="24"/>
              </w:rPr>
              <w:t>мешки</w:t>
            </w:r>
          </w:p>
          <w:p w14:paraId="37329370" w14:textId="77777777" w:rsidR="00090D8C" w:rsidRPr="00406DB0" w:rsidRDefault="00090D8C" w:rsidP="00793D36">
            <w:pPr>
              <w:pStyle w:val="TableParagraph"/>
              <w:spacing w:line="276" w:lineRule="auto"/>
              <w:ind w:right="248"/>
              <w:rPr>
                <w:sz w:val="24"/>
              </w:rPr>
            </w:pPr>
            <w:r w:rsidRPr="00AD4EA9">
              <w:rPr>
                <w:sz w:val="24"/>
              </w:rPr>
              <w:t xml:space="preserve"> вру</w:t>
            </w:r>
            <w:r>
              <w:rPr>
                <w:sz w:val="24"/>
              </w:rPr>
              <w:t xml:space="preserve">чную без взвешивания, </w:t>
            </w:r>
            <w:r w:rsidRPr="00AD4EA9">
              <w:rPr>
                <w:sz w:val="24"/>
              </w:rPr>
              <w:t>и оф</w:t>
            </w:r>
            <w:r>
              <w:rPr>
                <w:sz w:val="24"/>
              </w:rPr>
              <w:t>о</w:t>
            </w:r>
            <w:r w:rsidRPr="00AD4EA9">
              <w:rPr>
                <w:sz w:val="24"/>
              </w:rPr>
              <w:t>рмления.</w:t>
            </w:r>
          </w:p>
        </w:tc>
        <w:tc>
          <w:tcPr>
            <w:tcW w:w="1134" w:type="dxa"/>
          </w:tcPr>
          <w:p w14:paraId="2A4F06E8"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4C8B63E"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090D8C" w14:paraId="56EB02BC" w14:textId="77777777" w:rsidTr="00793D36">
        <w:tc>
          <w:tcPr>
            <w:tcW w:w="568" w:type="dxa"/>
            <w:vMerge/>
          </w:tcPr>
          <w:p w14:paraId="23FFEC24" w14:textId="77777777" w:rsidR="00090D8C" w:rsidRPr="005168FD" w:rsidRDefault="00090D8C"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2C12F500" w14:textId="77777777" w:rsidR="00090D8C" w:rsidRPr="000C5804" w:rsidRDefault="00090D8C"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E4DC542" w14:textId="77777777" w:rsidR="00090D8C" w:rsidRDefault="00090D8C" w:rsidP="00793D36">
            <w:pPr>
              <w:pStyle w:val="TableParagraph"/>
              <w:spacing w:line="276" w:lineRule="auto"/>
              <w:ind w:right="248"/>
              <w:rPr>
                <w:sz w:val="24"/>
              </w:rPr>
            </w:pPr>
            <w:r w:rsidRPr="00AD4EA9">
              <w:rPr>
                <w:sz w:val="24"/>
              </w:rPr>
              <w:t>Освоение приёмов использова</w:t>
            </w:r>
            <w:r>
              <w:rPr>
                <w:sz w:val="24"/>
              </w:rPr>
              <w:t xml:space="preserve">ния ручного </w:t>
            </w:r>
            <w:r w:rsidRPr="00AD4EA9">
              <w:rPr>
                <w:sz w:val="24"/>
              </w:rPr>
              <w:t>инструмента для фасовки полуфабрикатов и готовой п</w:t>
            </w:r>
            <w:r>
              <w:rPr>
                <w:sz w:val="24"/>
              </w:rPr>
              <w:t xml:space="preserve">родукции в </w:t>
            </w:r>
            <w:r w:rsidRPr="00AD4EA9">
              <w:rPr>
                <w:sz w:val="24"/>
              </w:rPr>
              <w:t>мешки</w:t>
            </w:r>
          </w:p>
          <w:p w14:paraId="38956106" w14:textId="77777777" w:rsidR="00090D8C" w:rsidRPr="00406DB0" w:rsidRDefault="00090D8C" w:rsidP="00793D36">
            <w:pPr>
              <w:pStyle w:val="TableParagraph"/>
              <w:spacing w:line="276" w:lineRule="auto"/>
              <w:ind w:right="248"/>
              <w:rPr>
                <w:sz w:val="24"/>
              </w:rPr>
            </w:pPr>
            <w:r w:rsidRPr="00AD4EA9">
              <w:rPr>
                <w:sz w:val="24"/>
              </w:rPr>
              <w:t xml:space="preserve"> вру</w:t>
            </w:r>
            <w:r>
              <w:rPr>
                <w:sz w:val="24"/>
              </w:rPr>
              <w:t xml:space="preserve">чную без взвешивания, </w:t>
            </w:r>
            <w:r w:rsidRPr="00AD4EA9">
              <w:rPr>
                <w:sz w:val="24"/>
              </w:rPr>
              <w:t>и оф</w:t>
            </w:r>
            <w:r>
              <w:rPr>
                <w:sz w:val="24"/>
              </w:rPr>
              <w:t>о</w:t>
            </w:r>
            <w:r w:rsidRPr="00AD4EA9">
              <w:rPr>
                <w:sz w:val="24"/>
              </w:rPr>
              <w:t>рмления.</w:t>
            </w:r>
          </w:p>
        </w:tc>
        <w:tc>
          <w:tcPr>
            <w:tcW w:w="1134" w:type="dxa"/>
          </w:tcPr>
          <w:p w14:paraId="55B7FA52"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0E0AFF26"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090D8C" w14:paraId="7C3E1700" w14:textId="77777777" w:rsidTr="00793D36">
        <w:tc>
          <w:tcPr>
            <w:tcW w:w="568" w:type="dxa"/>
            <w:vMerge/>
          </w:tcPr>
          <w:p w14:paraId="10D4CD67" w14:textId="77777777" w:rsidR="00090D8C" w:rsidRPr="005168FD" w:rsidRDefault="00090D8C"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ED8997F" w14:textId="77777777" w:rsidR="00090D8C" w:rsidRPr="000C5804" w:rsidRDefault="00090D8C"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6857600" w14:textId="77777777" w:rsidR="00090D8C" w:rsidRDefault="00090D8C" w:rsidP="00793D36">
            <w:pPr>
              <w:pStyle w:val="TableParagraph"/>
              <w:spacing w:line="276" w:lineRule="auto"/>
              <w:ind w:right="248"/>
              <w:rPr>
                <w:sz w:val="24"/>
              </w:rPr>
            </w:pPr>
            <w:r w:rsidRPr="00AD4EA9">
              <w:rPr>
                <w:sz w:val="24"/>
              </w:rPr>
              <w:t xml:space="preserve">Освоение </w:t>
            </w:r>
            <w:r>
              <w:rPr>
                <w:sz w:val="24"/>
              </w:rPr>
              <w:t xml:space="preserve">приёмов использования </w:t>
            </w:r>
            <w:r w:rsidRPr="00AD4EA9">
              <w:rPr>
                <w:sz w:val="24"/>
              </w:rPr>
              <w:t>механизированного инструмента для фасовки полуфабрикатов и готовой продукции</w:t>
            </w:r>
          </w:p>
          <w:p w14:paraId="290CC82D" w14:textId="77777777" w:rsidR="00090D8C" w:rsidRPr="00406DB0" w:rsidRDefault="00090D8C" w:rsidP="00793D36">
            <w:pPr>
              <w:pStyle w:val="TableParagraph"/>
              <w:spacing w:line="276" w:lineRule="auto"/>
              <w:ind w:right="248"/>
              <w:rPr>
                <w:sz w:val="24"/>
              </w:rPr>
            </w:pPr>
            <w:r>
              <w:rPr>
                <w:sz w:val="24"/>
              </w:rPr>
              <w:t xml:space="preserve">в тару, без взвешивания, </w:t>
            </w:r>
            <w:r w:rsidRPr="00AD4EA9">
              <w:rPr>
                <w:sz w:val="24"/>
              </w:rPr>
              <w:t>и оф</w:t>
            </w:r>
            <w:r>
              <w:rPr>
                <w:sz w:val="24"/>
              </w:rPr>
              <w:t>о</w:t>
            </w:r>
            <w:r w:rsidRPr="00AD4EA9">
              <w:rPr>
                <w:sz w:val="24"/>
              </w:rPr>
              <w:t>рмления.</w:t>
            </w:r>
          </w:p>
        </w:tc>
        <w:tc>
          <w:tcPr>
            <w:tcW w:w="1134" w:type="dxa"/>
          </w:tcPr>
          <w:p w14:paraId="6A682895"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8E9CBD9"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090D8C" w14:paraId="4EC4ACA2" w14:textId="77777777" w:rsidTr="00793D36">
        <w:tc>
          <w:tcPr>
            <w:tcW w:w="568" w:type="dxa"/>
            <w:vMerge/>
          </w:tcPr>
          <w:p w14:paraId="75054CAA" w14:textId="77777777" w:rsidR="00090D8C" w:rsidRPr="005168FD" w:rsidRDefault="00090D8C"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75B04B9" w14:textId="77777777" w:rsidR="00090D8C" w:rsidRPr="000C5804" w:rsidRDefault="00090D8C"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9D12DDC" w14:textId="77777777" w:rsidR="00090D8C" w:rsidRDefault="00090D8C" w:rsidP="00793D36">
            <w:pPr>
              <w:pStyle w:val="TableParagraph"/>
              <w:spacing w:line="276" w:lineRule="auto"/>
              <w:ind w:right="248"/>
              <w:rPr>
                <w:sz w:val="24"/>
              </w:rPr>
            </w:pPr>
            <w:r w:rsidRPr="00AD4EA9">
              <w:rPr>
                <w:sz w:val="24"/>
              </w:rPr>
              <w:t xml:space="preserve">Освоение </w:t>
            </w:r>
            <w:r>
              <w:rPr>
                <w:sz w:val="24"/>
              </w:rPr>
              <w:t xml:space="preserve">приёмов использования </w:t>
            </w:r>
            <w:r w:rsidRPr="00AD4EA9">
              <w:rPr>
                <w:sz w:val="24"/>
              </w:rPr>
              <w:t>механизированного инструмента для фасовки полуфабрикатов и готовой продукции</w:t>
            </w:r>
          </w:p>
          <w:p w14:paraId="58D9260A" w14:textId="77777777" w:rsidR="00090D8C" w:rsidRPr="00AD4EA9" w:rsidRDefault="00090D8C" w:rsidP="00793D36">
            <w:pPr>
              <w:pStyle w:val="TableParagraph"/>
              <w:spacing w:line="276" w:lineRule="auto"/>
              <w:ind w:right="248"/>
              <w:rPr>
                <w:sz w:val="24"/>
              </w:rPr>
            </w:pPr>
            <w:r>
              <w:rPr>
                <w:sz w:val="24"/>
              </w:rPr>
              <w:t xml:space="preserve">в тару, без взвешивания, </w:t>
            </w:r>
            <w:r w:rsidRPr="00AD4EA9">
              <w:rPr>
                <w:sz w:val="24"/>
              </w:rPr>
              <w:t>и оф</w:t>
            </w:r>
            <w:r>
              <w:rPr>
                <w:sz w:val="24"/>
              </w:rPr>
              <w:t>о</w:t>
            </w:r>
            <w:r w:rsidRPr="00AD4EA9">
              <w:rPr>
                <w:sz w:val="24"/>
              </w:rPr>
              <w:t>рмления.</w:t>
            </w:r>
          </w:p>
        </w:tc>
        <w:tc>
          <w:tcPr>
            <w:tcW w:w="1134" w:type="dxa"/>
          </w:tcPr>
          <w:p w14:paraId="1D9534A9"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001207DF"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090D8C" w14:paraId="0D259768" w14:textId="77777777" w:rsidTr="00793D36">
        <w:tc>
          <w:tcPr>
            <w:tcW w:w="568" w:type="dxa"/>
            <w:vMerge/>
          </w:tcPr>
          <w:p w14:paraId="6A1FACA6" w14:textId="77777777" w:rsidR="00090D8C" w:rsidRPr="005168FD" w:rsidRDefault="00090D8C"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5C2F5610" w14:textId="77777777" w:rsidR="00090D8C" w:rsidRPr="000C5804" w:rsidRDefault="00090D8C"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F058406" w14:textId="77777777" w:rsidR="00090D8C" w:rsidRDefault="00090D8C" w:rsidP="00793D36">
            <w:pPr>
              <w:pStyle w:val="TableParagraph"/>
              <w:spacing w:line="276" w:lineRule="auto"/>
              <w:ind w:right="248"/>
              <w:rPr>
                <w:sz w:val="24"/>
              </w:rPr>
            </w:pPr>
            <w:r w:rsidRPr="00AD4EA9">
              <w:rPr>
                <w:sz w:val="24"/>
              </w:rPr>
              <w:t>Освоение</w:t>
            </w:r>
            <w:r>
              <w:rPr>
                <w:sz w:val="24"/>
              </w:rPr>
              <w:t xml:space="preserve"> приёмов использования </w:t>
            </w:r>
            <w:r w:rsidRPr="00AD4EA9">
              <w:rPr>
                <w:sz w:val="24"/>
              </w:rPr>
              <w:t xml:space="preserve">механизированного инструмента для фасовки полуфабрикатов и </w:t>
            </w:r>
            <w:r>
              <w:rPr>
                <w:sz w:val="24"/>
              </w:rPr>
              <w:t xml:space="preserve">готовой продукции </w:t>
            </w:r>
          </w:p>
          <w:p w14:paraId="31A69659" w14:textId="77777777" w:rsidR="00090D8C" w:rsidRPr="00406DB0" w:rsidRDefault="00090D8C" w:rsidP="00793D36">
            <w:pPr>
              <w:pStyle w:val="TableParagraph"/>
              <w:spacing w:line="276" w:lineRule="auto"/>
              <w:ind w:right="248"/>
              <w:rPr>
                <w:sz w:val="24"/>
              </w:rPr>
            </w:pPr>
            <w:r>
              <w:rPr>
                <w:sz w:val="24"/>
              </w:rPr>
              <w:t xml:space="preserve">в ящики, без взвешивания, </w:t>
            </w:r>
            <w:r w:rsidRPr="00AD4EA9">
              <w:rPr>
                <w:sz w:val="24"/>
              </w:rPr>
              <w:t>и оф</w:t>
            </w:r>
            <w:r>
              <w:rPr>
                <w:sz w:val="24"/>
              </w:rPr>
              <w:t>о</w:t>
            </w:r>
            <w:r w:rsidRPr="00AD4EA9">
              <w:rPr>
                <w:sz w:val="24"/>
              </w:rPr>
              <w:t>рмления.</w:t>
            </w:r>
          </w:p>
        </w:tc>
        <w:tc>
          <w:tcPr>
            <w:tcW w:w="1134" w:type="dxa"/>
          </w:tcPr>
          <w:p w14:paraId="5EE2A8B3"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86EC919"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090D8C" w14:paraId="56AFE031" w14:textId="77777777" w:rsidTr="00793D36">
        <w:tc>
          <w:tcPr>
            <w:tcW w:w="568" w:type="dxa"/>
            <w:vMerge/>
          </w:tcPr>
          <w:p w14:paraId="762E23A8" w14:textId="77777777" w:rsidR="00090D8C" w:rsidRPr="005168FD" w:rsidRDefault="00090D8C"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31ACAAE" w14:textId="77777777" w:rsidR="00090D8C" w:rsidRPr="000C5804" w:rsidRDefault="00090D8C"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5DE6FB9" w14:textId="77777777" w:rsidR="00090D8C" w:rsidRDefault="00090D8C" w:rsidP="00793D36">
            <w:pPr>
              <w:pStyle w:val="TableParagraph"/>
              <w:spacing w:line="276" w:lineRule="auto"/>
              <w:ind w:right="248"/>
              <w:rPr>
                <w:sz w:val="24"/>
              </w:rPr>
            </w:pPr>
            <w:r w:rsidRPr="00AD4EA9">
              <w:rPr>
                <w:sz w:val="24"/>
              </w:rPr>
              <w:t>Освоение</w:t>
            </w:r>
            <w:r>
              <w:rPr>
                <w:sz w:val="24"/>
              </w:rPr>
              <w:t xml:space="preserve"> приёмов использования </w:t>
            </w:r>
            <w:r w:rsidRPr="00AD4EA9">
              <w:rPr>
                <w:sz w:val="24"/>
              </w:rPr>
              <w:t xml:space="preserve">механизированного инструмента для фасовки полуфабрикатов и </w:t>
            </w:r>
            <w:r>
              <w:rPr>
                <w:sz w:val="24"/>
              </w:rPr>
              <w:t xml:space="preserve">готовой продукции </w:t>
            </w:r>
          </w:p>
          <w:p w14:paraId="1170BF03" w14:textId="77777777" w:rsidR="00090D8C" w:rsidRPr="00AD4EA9" w:rsidRDefault="00090D8C" w:rsidP="00793D36">
            <w:pPr>
              <w:pStyle w:val="TableParagraph"/>
              <w:spacing w:line="276" w:lineRule="auto"/>
              <w:ind w:right="248"/>
              <w:rPr>
                <w:sz w:val="24"/>
              </w:rPr>
            </w:pPr>
            <w:r>
              <w:rPr>
                <w:sz w:val="24"/>
              </w:rPr>
              <w:t xml:space="preserve">в ящики, без взвешивания, </w:t>
            </w:r>
            <w:r w:rsidRPr="00AD4EA9">
              <w:rPr>
                <w:sz w:val="24"/>
              </w:rPr>
              <w:t>и оф</w:t>
            </w:r>
            <w:r>
              <w:rPr>
                <w:sz w:val="24"/>
              </w:rPr>
              <w:t>о</w:t>
            </w:r>
            <w:r w:rsidRPr="00AD4EA9">
              <w:rPr>
                <w:sz w:val="24"/>
              </w:rPr>
              <w:t>рмления.</w:t>
            </w:r>
          </w:p>
        </w:tc>
        <w:tc>
          <w:tcPr>
            <w:tcW w:w="1134" w:type="dxa"/>
          </w:tcPr>
          <w:p w14:paraId="2D5C8F69"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52F68742"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090D8C" w14:paraId="11EEE590" w14:textId="77777777" w:rsidTr="00793D36">
        <w:tc>
          <w:tcPr>
            <w:tcW w:w="568" w:type="dxa"/>
            <w:vMerge/>
          </w:tcPr>
          <w:p w14:paraId="3438A340" w14:textId="77777777" w:rsidR="00090D8C" w:rsidRPr="005168FD" w:rsidRDefault="00090D8C"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BDB93DB" w14:textId="77777777" w:rsidR="00090D8C" w:rsidRPr="000C5804" w:rsidRDefault="00090D8C"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1C42EF2" w14:textId="77777777" w:rsidR="00090D8C" w:rsidRDefault="00090D8C" w:rsidP="00793D36">
            <w:pPr>
              <w:pStyle w:val="TableParagraph"/>
              <w:spacing w:line="276" w:lineRule="auto"/>
              <w:ind w:right="248"/>
              <w:rPr>
                <w:sz w:val="24"/>
              </w:rPr>
            </w:pPr>
            <w:r w:rsidRPr="00AD4EA9">
              <w:rPr>
                <w:sz w:val="24"/>
              </w:rPr>
              <w:t xml:space="preserve">Освоение </w:t>
            </w:r>
            <w:r>
              <w:rPr>
                <w:sz w:val="24"/>
              </w:rPr>
              <w:t xml:space="preserve">приёмов использования механизированного </w:t>
            </w:r>
            <w:r w:rsidRPr="00AD4EA9">
              <w:rPr>
                <w:sz w:val="24"/>
              </w:rPr>
              <w:t>инструмента для фасовки полуфабрикатов и готовой п</w:t>
            </w:r>
            <w:r>
              <w:rPr>
                <w:sz w:val="24"/>
              </w:rPr>
              <w:t xml:space="preserve">родукции </w:t>
            </w:r>
          </w:p>
          <w:p w14:paraId="4E49D374" w14:textId="77777777" w:rsidR="00090D8C" w:rsidRPr="00AD4EA9" w:rsidRDefault="00090D8C" w:rsidP="00793D36">
            <w:pPr>
              <w:pStyle w:val="TableParagraph"/>
              <w:spacing w:line="276" w:lineRule="auto"/>
              <w:ind w:right="248"/>
              <w:rPr>
                <w:sz w:val="24"/>
              </w:rPr>
            </w:pPr>
            <w:r>
              <w:rPr>
                <w:sz w:val="24"/>
              </w:rPr>
              <w:t xml:space="preserve">в мешки без взвешивания, </w:t>
            </w:r>
            <w:r w:rsidRPr="00AD4EA9">
              <w:rPr>
                <w:sz w:val="24"/>
              </w:rPr>
              <w:t>и оф</w:t>
            </w:r>
            <w:r>
              <w:rPr>
                <w:sz w:val="24"/>
              </w:rPr>
              <w:t>о</w:t>
            </w:r>
            <w:r w:rsidRPr="00AD4EA9">
              <w:rPr>
                <w:sz w:val="24"/>
              </w:rPr>
              <w:t>рмления.</w:t>
            </w:r>
          </w:p>
        </w:tc>
        <w:tc>
          <w:tcPr>
            <w:tcW w:w="1134" w:type="dxa"/>
          </w:tcPr>
          <w:p w14:paraId="0141E54E" w14:textId="77777777" w:rsidR="00090D8C" w:rsidRPr="00934143"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5806A4D8"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090D8C" w14:paraId="311CCB9B" w14:textId="77777777" w:rsidTr="00090D8C">
        <w:tc>
          <w:tcPr>
            <w:tcW w:w="568" w:type="dxa"/>
            <w:vMerge/>
          </w:tcPr>
          <w:p w14:paraId="14E98441" w14:textId="77777777" w:rsidR="00090D8C" w:rsidRPr="005168FD" w:rsidRDefault="00090D8C"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5D837B44" w14:textId="77777777" w:rsidR="00090D8C" w:rsidRPr="000C5804" w:rsidRDefault="00090D8C"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81CCEC0" w14:textId="77777777" w:rsidR="00090D8C" w:rsidRDefault="00090D8C" w:rsidP="00793D36">
            <w:pPr>
              <w:pStyle w:val="TableParagraph"/>
              <w:spacing w:line="276" w:lineRule="auto"/>
              <w:ind w:right="248"/>
              <w:rPr>
                <w:sz w:val="24"/>
              </w:rPr>
            </w:pPr>
            <w:r w:rsidRPr="00AD4EA9">
              <w:rPr>
                <w:sz w:val="24"/>
              </w:rPr>
              <w:t xml:space="preserve">Освоение </w:t>
            </w:r>
            <w:r>
              <w:rPr>
                <w:sz w:val="24"/>
              </w:rPr>
              <w:t xml:space="preserve">приёмов использования механизированного </w:t>
            </w:r>
            <w:r w:rsidRPr="00AD4EA9">
              <w:rPr>
                <w:sz w:val="24"/>
              </w:rPr>
              <w:t>инструмента для фасовки полуфабрикатов и готовой п</w:t>
            </w:r>
            <w:r>
              <w:rPr>
                <w:sz w:val="24"/>
              </w:rPr>
              <w:t xml:space="preserve">родукции </w:t>
            </w:r>
          </w:p>
          <w:p w14:paraId="24345692" w14:textId="77777777" w:rsidR="00090D8C" w:rsidRPr="00AD4EA9" w:rsidRDefault="00090D8C" w:rsidP="00793D36">
            <w:pPr>
              <w:pStyle w:val="TableParagraph"/>
              <w:spacing w:line="276" w:lineRule="auto"/>
              <w:ind w:right="248"/>
              <w:rPr>
                <w:sz w:val="24"/>
              </w:rPr>
            </w:pPr>
            <w:r>
              <w:rPr>
                <w:sz w:val="24"/>
              </w:rPr>
              <w:t xml:space="preserve">в мешки без взвешивания, </w:t>
            </w:r>
            <w:r w:rsidRPr="00AD4EA9">
              <w:rPr>
                <w:sz w:val="24"/>
              </w:rPr>
              <w:t>и оф</w:t>
            </w:r>
            <w:r>
              <w:rPr>
                <w:sz w:val="24"/>
              </w:rPr>
              <w:t>о</w:t>
            </w:r>
            <w:r w:rsidRPr="00AD4EA9">
              <w:rPr>
                <w:sz w:val="24"/>
              </w:rPr>
              <w:t>рмления.</w:t>
            </w:r>
          </w:p>
        </w:tc>
        <w:tc>
          <w:tcPr>
            <w:tcW w:w="1134" w:type="dxa"/>
          </w:tcPr>
          <w:p w14:paraId="06E9E912" w14:textId="77777777" w:rsidR="00090D8C" w:rsidRPr="00934143"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569F1CB2"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090D8C" w14:paraId="5F63EA3A" w14:textId="77777777" w:rsidTr="00090D8C">
        <w:tc>
          <w:tcPr>
            <w:tcW w:w="568" w:type="dxa"/>
            <w:vMerge/>
          </w:tcPr>
          <w:p w14:paraId="38BBC536" w14:textId="77777777" w:rsidR="00090D8C" w:rsidRPr="005168FD" w:rsidRDefault="00090D8C"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16898289" w14:textId="77777777" w:rsidR="00090D8C" w:rsidRPr="000C5804" w:rsidRDefault="00090D8C"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461740C" w14:textId="77777777" w:rsidR="00090D8C" w:rsidRDefault="00090D8C" w:rsidP="00090D8C">
            <w:pPr>
              <w:pStyle w:val="TableParagraph"/>
              <w:spacing w:line="276" w:lineRule="auto"/>
              <w:ind w:right="248"/>
              <w:rPr>
                <w:sz w:val="24"/>
              </w:rPr>
            </w:pPr>
            <w:r w:rsidRPr="00AD4EA9">
              <w:rPr>
                <w:sz w:val="24"/>
              </w:rPr>
              <w:t xml:space="preserve">Освоение </w:t>
            </w:r>
            <w:r>
              <w:rPr>
                <w:sz w:val="24"/>
              </w:rPr>
              <w:t xml:space="preserve">приёмов использования механизированного </w:t>
            </w:r>
            <w:r w:rsidRPr="00AD4EA9">
              <w:rPr>
                <w:sz w:val="24"/>
              </w:rPr>
              <w:t>инструмента для фасовки полуфабрикатов и готовой п</w:t>
            </w:r>
            <w:r>
              <w:rPr>
                <w:sz w:val="24"/>
              </w:rPr>
              <w:t xml:space="preserve">родукции </w:t>
            </w:r>
          </w:p>
          <w:p w14:paraId="19ADC5A1" w14:textId="77777777" w:rsidR="00090D8C" w:rsidRPr="00AD4EA9" w:rsidRDefault="00090D8C" w:rsidP="00090D8C">
            <w:pPr>
              <w:pStyle w:val="TableParagraph"/>
              <w:spacing w:line="276" w:lineRule="auto"/>
              <w:ind w:right="248"/>
              <w:rPr>
                <w:sz w:val="24"/>
              </w:rPr>
            </w:pPr>
            <w:r>
              <w:rPr>
                <w:sz w:val="24"/>
              </w:rPr>
              <w:t xml:space="preserve">в мешки без взвешивания, </w:t>
            </w:r>
            <w:r w:rsidRPr="00AD4EA9">
              <w:rPr>
                <w:sz w:val="24"/>
              </w:rPr>
              <w:t>и оф</w:t>
            </w:r>
            <w:r>
              <w:rPr>
                <w:sz w:val="24"/>
              </w:rPr>
              <w:t>о</w:t>
            </w:r>
            <w:r w:rsidRPr="00AD4EA9">
              <w:rPr>
                <w:sz w:val="24"/>
              </w:rPr>
              <w:t>рмления.</w:t>
            </w:r>
          </w:p>
        </w:tc>
        <w:tc>
          <w:tcPr>
            <w:tcW w:w="1134" w:type="dxa"/>
          </w:tcPr>
          <w:p w14:paraId="3A838017" w14:textId="77777777" w:rsidR="00090D8C" w:rsidRP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1842" w:type="dxa"/>
            <w:vMerge/>
          </w:tcPr>
          <w:p w14:paraId="61D5BA96" w14:textId="77777777" w:rsidR="00090D8C" w:rsidRDefault="00090D8C"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00C93" w14:paraId="0E199EBB" w14:textId="77777777" w:rsidTr="00793D36">
        <w:tc>
          <w:tcPr>
            <w:tcW w:w="568" w:type="dxa"/>
            <w:vMerge/>
          </w:tcPr>
          <w:p w14:paraId="171D95D4" w14:textId="77777777" w:rsidR="00D00C93" w:rsidRPr="005168FD" w:rsidRDefault="00D00C9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6509A8ED" w14:textId="77777777" w:rsidR="00D00C93" w:rsidRDefault="00D00C9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EA26DCE" w14:textId="77777777" w:rsidR="00D00C93" w:rsidRPr="00AD4EA9" w:rsidRDefault="00D00C93" w:rsidP="00793D36">
            <w:pPr>
              <w:pStyle w:val="TableParagraph"/>
              <w:spacing w:line="276" w:lineRule="auto"/>
              <w:rPr>
                <w:sz w:val="24"/>
              </w:rPr>
            </w:pPr>
          </w:p>
        </w:tc>
        <w:tc>
          <w:tcPr>
            <w:tcW w:w="1134" w:type="dxa"/>
          </w:tcPr>
          <w:p w14:paraId="785B4C47" w14:textId="77777777" w:rsidR="00D00C93" w:rsidRPr="00230BE5" w:rsidRDefault="00D00C9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r w:rsidRPr="00230BE5">
              <w:rPr>
                <w:rFonts w:ascii="Times New Roman" w:hAnsi="Times New Roman" w:cs="Times New Roman"/>
                <w:b/>
                <w:sz w:val="24"/>
                <w:szCs w:val="24"/>
              </w:rPr>
              <w:t>168</w:t>
            </w:r>
          </w:p>
        </w:tc>
        <w:tc>
          <w:tcPr>
            <w:tcW w:w="1842" w:type="dxa"/>
          </w:tcPr>
          <w:p w14:paraId="618A34D4" w14:textId="77777777" w:rsidR="00D00C93" w:rsidRDefault="00D00C9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00C93" w14:paraId="2093D8F7" w14:textId="77777777" w:rsidTr="00793D36">
        <w:tc>
          <w:tcPr>
            <w:tcW w:w="568" w:type="dxa"/>
            <w:vMerge/>
          </w:tcPr>
          <w:p w14:paraId="07EB2D20" w14:textId="77777777" w:rsidR="00D00C93" w:rsidRPr="005168FD" w:rsidRDefault="00D00C9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val="restart"/>
          </w:tcPr>
          <w:p w14:paraId="642ED926" w14:textId="77777777" w:rsidR="00D00C93" w:rsidRPr="000C5804" w:rsidRDefault="00D00C9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 xml:space="preserve">Тема.1.6 </w:t>
            </w:r>
            <w:r>
              <w:rPr>
                <w:rFonts w:ascii="Times New Roman" w:hAnsi="Times New Roman" w:cs="Times New Roman"/>
                <w:b/>
                <w:sz w:val="24"/>
                <w:szCs w:val="24"/>
              </w:rPr>
              <w:t xml:space="preserve">расчет </w:t>
            </w:r>
            <w:r w:rsidRPr="00C40927">
              <w:rPr>
                <w:rFonts w:ascii="Times New Roman" w:hAnsi="Times New Roman" w:cs="Times New Roman"/>
                <w:b/>
                <w:sz w:val="24"/>
                <w:szCs w:val="24"/>
              </w:rPr>
              <w:t>объемов работ укладчика-упаковщика</w:t>
            </w:r>
            <w:r w:rsidRPr="00AD4EA9">
              <w:rPr>
                <w:sz w:val="24"/>
              </w:rPr>
              <w:t>.</w:t>
            </w:r>
          </w:p>
        </w:tc>
        <w:tc>
          <w:tcPr>
            <w:tcW w:w="9322" w:type="dxa"/>
          </w:tcPr>
          <w:p w14:paraId="744D6D4E" w14:textId="77777777" w:rsidR="00D00C93" w:rsidRPr="00AD4EA9" w:rsidRDefault="00D00C93" w:rsidP="00793D36">
            <w:pPr>
              <w:pStyle w:val="TableParagraph"/>
              <w:spacing w:line="276" w:lineRule="auto"/>
              <w:rPr>
                <w:sz w:val="24"/>
              </w:rPr>
            </w:pPr>
            <w:r w:rsidRPr="00AD4EA9">
              <w:rPr>
                <w:sz w:val="24"/>
              </w:rPr>
              <w:t>Освоение приёмов расчета объемов работ укладчика-упаковщика.</w:t>
            </w:r>
          </w:p>
        </w:tc>
        <w:tc>
          <w:tcPr>
            <w:tcW w:w="1134" w:type="dxa"/>
          </w:tcPr>
          <w:p w14:paraId="596735C2" w14:textId="77777777" w:rsidR="00D00C93"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val="restart"/>
          </w:tcPr>
          <w:p w14:paraId="67862705" w14:textId="77777777" w:rsidR="00D00C93" w:rsidRDefault="00D00C9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D768FE" w14:paraId="40492683" w14:textId="77777777" w:rsidTr="00793D36">
        <w:tc>
          <w:tcPr>
            <w:tcW w:w="568" w:type="dxa"/>
            <w:vMerge/>
          </w:tcPr>
          <w:p w14:paraId="62F72FA7"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FEC1526"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EF439D4" w14:textId="77777777" w:rsidR="00D768FE" w:rsidRPr="00AD4EA9" w:rsidRDefault="00D768FE" w:rsidP="00793D36">
            <w:pPr>
              <w:pStyle w:val="TableParagraph"/>
              <w:spacing w:line="276" w:lineRule="auto"/>
              <w:rPr>
                <w:sz w:val="24"/>
              </w:rPr>
            </w:pPr>
            <w:r w:rsidRPr="00AD4EA9">
              <w:rPr>
                <w:sz w:val="24"/>
              </w:rPr>
              <w:t>Освоение приёмов расчета объемов работ укладчика-упаковщика.</w:t>
            </w:r>
          </w:p>
        </w:tc>
        <w:tc>
          <w:tcPr>
            <w:tcW w:w="1134" w:type="dxa"/>
          </w:tcPr>
          <w:p w14:paraId="5A5B70DA"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0105382F" w14:textId="77777777" w:rsidR="00D768FE" w:rsidRPr="00627C05" w:rsidRDefault="00D768FE"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768FE" w14:paraId="46EE645F" w14:textId="77777777" w:rsidTr="00793D36">
        <w:tc>
          <w:tcPr>
            <w:tcW w:w="568" w:type="dxa"/>
            <w:vMerge/>
          </w:tcPr>
          <w:p w14:paraId="51573559"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19A680C2"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3A65BC2" w14:textId="77777777" w:rsidR="00D768FE" w:rsidRPr="00AD4EA9" w:rsidRDefault="00D768FE" w:rsidP="00793D36">
            <w:pPr>
              <w:pStyle w:val="TableParagraph"/>
              <w:spacing w:line="276" w:lineRule="auto"/>
              <w:ind w:right="248"/>
              <w:rPr>
                <w:sz w:val="24"/>
              </w:rPr>
            </w:pPr>
            <w:r w:rsidRPr="00AD4EA9">
              <w:rPr>
                <w:sz w:val="24"/>
              </w:rPr>
              <w:t>Освоение приёмов расчета нормы времени и выработку укладчика-упаковщика.</w:t>
            </w:r>
          </w:p>
        </w:tc>
        <w:tc>
          <w:tcPr>
            <w:tcW w:w="1134" w:type="dxa"/>
          </w:tcPr>
          <w:p w14:paraId="401AEDAE"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641CFBA2"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5F2FAB1B" w14:textId="77777777" w:rsidTr="00793D36">
        <w:tc>
          <w:tcPr>
            <w:tcW w:w="568" w:type="dxa"/>
            <w:vMerge/>
          </w:tcPr>
          <w:p w14:paraId="428D6747"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5BFF5AB"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0408A05" w14:textId="77777777" w:rsidR="00D768FE" w:rsidRPr="00AD4EA9" w:rsidRDefault="00D768FE" w:rsidP="00793D36">
            <w:pPr>
              <w:pStyle w:val="TableParagraph"/>
              <w:spacing w:line="276" w:lineRule="auto"/>
              <w:ind w:right="248"/>
              <w:rPr>
                <w:sz w:val="24"/>
              </w:rPr>
            </w:pPr>
            <w:r w:rsidRPr="00AD4EA9">
              <w:rPr>
                <w:sz w:val="24"/>
              </w:rPr>
              <w:t>Освоение приёмов расчета нормы времени и выработку укладчика-упаковщика.</w:t>
            </w:r>
          </w:p>
        </w:tc>
        <w:tc>
          <w:tcPr>
            <w:tcW w:w="1134" w:type="dxa"/>
          </w:tcPr>
          <w:p w14:paraId="76FBC70B"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40FDA1F"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7B66676D" w14:textId="77777777" w:rsidTr="00793D36">
        <w:trPr>
          <w:trHeight w:val="680"/>
        </w:trPr>
        <w:tc>
          <w:tcPr>
            <w:tcW w:w="568" w:type="dxa"/>
            <w:vMerge/>
          </w:tcPr>
          <w:p w14:paraId="42C40E77"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66BB508"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D0CF0E4" w14:textId="77777777" w:rsidR="00D768FE" w:rsidRPr="00AD4EA9" w:rsidRDefault="00D768FE" w:rsidP="00793D36">
            <w:pPr>
              <w:pStyle w:val="TableParagraph"/>
              <w:spacing w:line="276" w:lineRule="auto"/>
              <w:ind w:left="0" w:right="5313"/>
              <w:rPr>
                <w:sz w:val="24"/>
              </w:rPr>
            </w:pPr>
            <w:r w:rsidRPr="00AD4EA9">
              <w:rPr>
                <w:sz w:val="24"/>
              </w:rPr>
              <w:t>Освоение п</w:t>
            </w:r>
            <w:r>
              <w:rPr>
                <w:sz w:val="24"/>
              </w:rPr>
              <w:t xml:space="preserve">риёмов подготовка фасовочного   </w:t>
            </w:r>
            <w:r w:rsidRPr="00AD4EA9">
              <w:rPr>
                <w:sz w:val="24"/>
              </w:rPr>
              <w:t>оберточного материала.</w:t>
            </w:r>
          </w:p>
        </w:tc>
        <w:tc>
          <w:tcPr>
            <w:tcW w:w="1134" w:type="dxa"/>
          </w:tcPr>
          <w:p w14:paraId="14820D68" w14:textId="77777777" w:rsidR="00D768FE" w:rsidRDefault="00D768FE" w:rsidP="00793D36">
            <w:pPr>
              <w:kinsoku w:val="0"/>
              <w:overflowPunct w:val="0"/>
              <w:autoSpaceDE w:val="0"/>
              <w:autoSpaceDN w:val="0"/>
              <w:adjustRightInd w:val="0"/>
              <w:spacing w:line="311" w:lineRule="exact"/>
              <w:rPr>
                <w:rFonts w:ascii="Times New Roman" w:hAnsi="Times New Roman" w:cs="Times New Roman"/>
                <w:sz w:val="24"/>
                <w:szCs w:val="24"/>
              </w:rPr>
            </w:pPr>
            <w:r>
              <w:rPr>
                <w:rFonts w:ascii="Times New Roman" w:hAnsi="Times New Roman" w:cs="Times New Roman"/>
                <w:sz w:val="24"/>
                <w:szCs w:val="24"/>
              </w:rPr>
              <w:t xml:space="preserve">       6</w:t>
            </w:r>
          </w:p>
        </w:tc>
        <w:tc>
          <w:tcPr>
            <w:tcW w:w="1842" w:type="dxa"/>
            <w:vMerge/>
          </w:tcPr>
          <w:p w14:paraId="5C49198F"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56ADADC6" w14:textId="77777777" w:rsidTr="00793D36">
        <w:trPr>
          <w:trHeight w:val="680"/>
        </w:trPr>
        <w:tc>
          <w:tcPr>
            <w:tcW w:w="568" w:type="dxa"/>
            <w:vMerge/>
          </w:tcPr>
          <w:p w14:paraId="229AB0B1"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237945F4"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E7D5856" w14:textId="77777777" w:rsidR="00D768FE" w:rsidRPr="00AD4EA9" w:rsidRDefault="00D768FE" w:rsidP="00793D36">
            <w:pPr>
              <w:pStyle w:val="TableParagraph"/>
              <w:spacing w:line="276" w:lineRule="auto"/>
              <w:ind w:left="0" w:right="5313"/>
              <w:rPr>
                <w:sz w:val="24"/>
              </w:rPr>
            </w:pPr>
            <w:r w:rsidRPr="00AD4EA9">
              <w:rPr>
                <w:sz w:val="24"/>
              </w:rPr>
              <w:t>Освоение п</w:t>
            </w:r>
            <w:r>
              <w:rPr>
                <w:sz w:val="24"/>
              </w:rPr>
              <w:t xml:space="preserve">риёмов подготовка фасовочного   </w:t>
            </w:r>
            <w:r w:rsidRPr="00AD4EA9">
              <w:rPr>
                <w:sz w:val="24"/>
              </w:rPr>
              <w:t>оберточного материала.</w:t>
            </w:r>
          </w:p>
        </w:tc>
        <w:tc>
          <w:tcPr>
            <w:tcW w:w="1134" w:type="dxa"/>
          </w:tcPr>
          <w:p w14:paraId="29B2CC03" w14:textId="77777777" w:rsidR="00D768FE" w:rsidRDefault="00D768FE" w:rsidP="00793D36">
            <w:pPr>
              <w:kinsoku w:val="0"/>
              <w:overflowPunct w:val="0"/>
              <w:autoSpaceDE w:val="0"/>
              <w:autoSpaceDN w:val="0"/>
              <w:adjustRightInd w:val="0"/>
              <w:spacing w:line="311" w:lineRule="exact"/>
              <w:rPr>
                <w:rFonts w:ascii="Times New Roman" w:hAnsi="Times New Roman" w:cs="Times New Roman"/>
                <w:sz w:val="24"/>
                <w:szCs w:val="24"/>
              </w:rPr>
            </w:pPr>
            <w:r>
              <w:rPr>
                <w:rFonts w:ascii="Times New Roman" w:hAnsi="Times New Roman" w:cs="Times New Roman"/>
                <w:sz w:val="24"/>
                <w:szCs w:val="24"/>
              </w:rPr>
              <w:t xml:space="preserve">       6</w:t>
            </w:r>
          </w:p>
        </w:tc>
        <w:tc>
          <w:tcPr>
            <w:tcW w:w="1842" w:type="dxa"/>
            <w:vMerge/>
          </w:tcPr>
          <w:p w14:paraId="4B4950CD"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599FB9B0" w14:textId="77777777" w:rsidTr="00793D36">
        <w:tc>
          <w:tcPr>
            <w:tcW w:w="568" w:type="dxa"/>
            <w:vMerge/>
          </w:tcPr>
          <w:p w14:paraId="5FF074F2"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26C356F6"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EEBD630" w14:textId="77777777" w:rsidR="00D768FE" w:rsidRPr="00AD4EA9" w:rsidRDefault="00D768FE" w:rsidP="00793D36">
            <w:pPr>
              <w:pStyle w:val="TableParagraph"/>
              <w:spacing w:line="276" w:lineRule="auto"/>
              <w:rPr>
                <w:sz w:val="24"/>
              </w:rPr>
            </w:pPr>
            <w:r w:rsidRPr="00AD4EA9">
              <w:rPr>
                <w:sz w:val="24"/>
              </w:rPr>
              <w:t>Освоение приёмов проверки приго</w:t>
            </w:r>
            <w:r>
              <w:rPr>
                <w:sz w:val="24"/>
              </w:rPr>
              <w:t xml:space="preserve">дности фасовочного </w:t>
            </w:r>
            <w:r w:rsidRPr="00AD4EA9">
              <w:rPr>
                <w:sz w:val="24"/>
              </w:rPr>
              <w:t>материала.</w:t>
            </w:r>
          </w:p>
        </w:tc>
        <w:tc>
          <w:tcPr>
            <w:tcW w:w="1134" w:type="dxa"/>
          </w:tcPr>
          <w:p w14:paraId="2884B978"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06CBF5C2"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717EDABB" w14:textId="77777777" w:rsidTr="00793D36">
        <w:tc>
          <w:tcPr>
            <w:tcW w:w="568" w:type="dxa"/>
            <w:vMerge/>
          </w:tcPr>
          <w:p w14:paraId="5FA38734"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1F86AFCF"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D134A7B" w14:textId="77777777" w:rsidR="00D768FE" w:rsidRPr="00AD4EA9" w:rsidRDefault="00D768FE" w:rsidP="00793D36">
            <w:pPr>
              <w:pStyle w:val="TableParagraph"/>
              <w:spacing w:line="276" w:lineRule="auto"/>
              <w:rPr>
                <w:sz w:val="24"/>
              </w:rPr>
            </w:pPr>
            <w:r w:rsidRPr="00AD4EA9">
              <w:rPr>
                <w:sz w:val="24"/>
              </w:rPr>
              <w:t>Освоение приёмов проверки приго</w:t>
            </w:r>
            <w:r>
              <w:rPr>
                <w:sz w:val="24"/>
              </w:rPr>
              <w:t xml:space="preserve">дности фасовочного </w:t>
            </w:r>
            <w:r w:rsidRPr="00AD4EA9">
              <w:rPr>
                <w:sz w:val="24"/>
              </w:rPr>
              <w:t>материала.</w:t>
            </w:r>
          </w:p>
        </w:tc>
        <w:tc>
          <w:tcPr>
            <w:tcW w:w="1134" w:type="dxa"/>
          </w:tcPr>
          <w:p w14:paraId="381CFF97"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4B861274"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3218E3B2" w14:textId="77777777" w:rsidTr="00793D36">
        <w:tc>
          <w:tcPr>
            <w:tcW w:w="568" w:type="dxa"/>
            <w:vMerge/>
          </w:tcPr>
          <w:p w14:paraId="2A9A3C09"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9FDE1BC"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BC9D98B" w14:textId="77777777" w:rsidR="00D768FE" w:rsidRPr="00AD4EA9" w:rsidRDefault="00D768FE" w:rsidP="00793D36">
            <w:pPr>
              <w:pStyle w:val="TableParagraph"/>
              <w:spacing w:line="276" w:lineRule="auto"/>
              <w:ind w:left="0"/>
              <w:rPr>
                <w:sz w:val="24"/>
              </w:rPr>
            </w:pPr>
            <w:r w:rsidRPr="00AD4EA9">
              <w:rPr>
                <w:sz w:val="24"/>
              </w:rPr>
              <w:t>Освоение приёмов пр</w:t>
            </w:r>
            <w:r>
              <w:rPr>
                <w:sz w:val="24"/>
              </w:rPr>
              <w:t>оверки пригодности</w:t>
            </w:r>
            <w:r w:rsidRPr="00AD4EA9">
              <w:rPr>
                <w:sz w:val="24"/>
              </w:rPr>
              <w:t xml:space="preserve"> оберточного материала.</w:t>
            </w:r>
          </w:p>
        </w:tc>
        <w:tc>
          <w:tcPr>
            <w:tcW w:w="1134" w:type="dxa"/>
          </w:tcPr>
          <w:p w14:paraId="29AB60DF"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2EB00768"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28FE52B7" w14:textId="77777777" w:rsidTr="00793D36">
        <w:tc>
          <w:tcPr>
            <w:tcW w:w="568" w:type="dxa"/>
            <w:vMerge/>
          </w:tcPr>
          <w:p w14:paraId="7FE3DF01"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3EF242B"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84B7ABB" w14:textId="77777777" w:rsidR="00D768FE" w:rsidRPr="00AD4EA9" w:rsidRDefault="00D768FE" w:rsidP="00793D36">
            <w:pPr>
              <w:pStyle w:val="TableParagraph"/>
              <w:spacing w:line="276" w:lineRule="auto"/>
              <w:ind w:left="0"/>
              <w:rPr>
                <w:sz w:val="24"/>
              </w:rPr>
            </w:pPr>
            <w:r w:rsidRPr="00AD4EA9">
              <w:rPr>
                <w:sz w:val="24"/>
              </w:rPr>
              <w:t>Освоение приёмов пр</w:t>
            </w:r>
            <w:r>
              <w:rPr>
                <w:sz w:val="24"/>
              </w:rPr>
              <w:t>оверки пригодности</w:t>
            </w:r>
            <w:r w:rsidRPr="00AD4EA9">
              <w:rPr>
                <w:sz w:val="24"/>
              </w:rPr>
              <w:t xml:space="preserve"> оберточного материала.</w:t>
            </w:r>
          </w:p>
        </w:tc>
        <w:tc>
          <w:tcPr>
            <w:tcW w:w="1134" w:type="dxa"/>
          </w:tcPr>
          <w:p w14:paraId="32B05477"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1A52EBA"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50B2BE57" w14:textId="77777777" w:rsidTr="00793D36">
        <w:tc>
          <w:tcPr>
            <w:tcW w:w="568" w:type="dxa"/>
            <w:vMerge/>
          </w:tcPr>
          <w:p w14:paraId="3FB7F259"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ED91F32"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A8E72FE" w14:textId="77777777" w:rsidR="00D768FE" w:rsidRPr="00AD4EA9" w:rsidRDefault="00D768FE" w:rsidP="00793D36">
            <w:pPr>
              <w:pStyle w:val="TableParagraph"/>
              <w:spacing w:line="276" w:lineRule="auto"/>
              <w:ind w:left="0" w:right="248"/>
              <w:rPr>
                <w:sz w:val="24"/>
              </w:rPr>
            </w:pPr>
            <w:r>
              <w:rPr>
                <w:sz w:val="24"/>
              </w:rPr>
              <w:t xml:space="preserve">Освоение приёмов подбора пактов, </w:t>
            </w:r>
            <w:r w:rsidRPr="00AD4EA9">
              <w:rPr>
                <w:sz w:val="24"/>
              </w:rPr>
              <w:t>и проверка их качества</w:t>
            </w:r>
          </w:p>
        </w:tc>
        <w:tc>
          <w:tcPr>
            <w:tcW w:w="1134" w:type="dxa"/>
          </w:tcPr>
          <w:p w14:paraId="05DE4C19"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C1A1C0C"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4817164B" w14:textId="77777777" w:rsidTr="00793D36">
        <w:tc>
          <w:tcPr>
            <w:tcW w:w="568" w:type="dxa"/>
            <w:vMerge/>
          </w:tcPr>
          <w:p w14:paraId="743D0278"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394A0E4"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7ED28DD" w14:textId="77777777" w:rsidR="00D768FE" w:rsidRPr="00AD4EA9" w:rsidRDefault="00D768FE" w:rsidP="00793D36">
            <w:pPr>
              <w:pStyle w:val="TableParagraph"/>
              <w:spacing w:line="276" w:lineRule="auto"/>
              <w:ind w:left="0" w:right="248"/>
              <w:rPr>
                <w:sz w:val="24"/>
              </w:rPr>
            </w:pPr>
            <w:r>
              <w:rPr>
                <w:sz w:val="24"/>
              </w:rPr>
              <w:t xml:space="preserve">Освоение приёмов подбора пактов, </w:t>
            </w:r>
            <w:r w:rsidRPr="00AD4EA9">
              <w:rPr>
                <w:sz w:val="24"/>
              </w:rPr>
              <w:t>и проверка их качества</w:t>
            </w:r>
          </w:p>
        </w:tc>
        <w:tc>
          <w:tcPr>
            <w:tcW w:w="1134" w:type="dxa"/>
          </w:tcPr>
          <w:p w14:paraId="40457E8D"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4514C003"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695C7ECB" w14:textId="77777777" w:rsidTr="00793D36">
        <w:tc>
          <w:tcPr>
            <w:tcW w:w="568" w:type="dxa"/>
            <w:vMerge/>
          </w:tcPr>
          <w:p w14:paraId="38BF27F8"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186D1E14"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D279599" w14:textId="77777777" w:rsidR="00D768FE" w:rsidRPr="00AD4EA9" w:rsidRDefault="00D768FE" w:rsidP="00793D36">
            <w:pPr>
              <w:pStyle w:val="TableParagraph"/>
              <w:spacing w:line="276" w:lineRule="auto"/>
              <w:ind w:right="248"/>
              <w:rPr>
                <w:sz w:val="24"/>
              </w:rPr>
            </w:pPr>
            <w:r w:rsidRPr="00AD4EA9">
              <w:rPr>
                <w:sz w:val="24"/>
              </w:rPr>
              <w:t>Осво</w:t>
            </w:r>
            <w:r>
              <w:rPr>
                <w:sz w:val="24"/>
              </w:rPr>
              <w:t xml:space="preserve">ение приёмов подбора пачек, </w:t>
            </w:r>
            <w:r w:rsidRPr="00AD4EA9">
              <w:rPr>
                <w:sz w:val="24"/>
              </w:rPr>
              <w:t>проверка их качества</w:t>
            </w:r>
          </w:p>
        </w:tc>
        <w:tc>
          <w:tcPr>
            <w:tcW w:w="1134" w:type="dxa"/>
          </w:tcPr>
          <w:p w14:paraId="62A2C820"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19E460A6"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36059760" w14:textId="77777777" w:rsidTr="00793D36">
        <w:tc>
          <w:tcPr>
            <w:tcW w:w="568" w:type="dxa"/>
          </w:tcPr>
          <w:p w14:paraId="1C791E52"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6D8CEAD5"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219CC50" w14:textId="77777777" w:rsidR="00D768FE" w:rsidRPr="00AD4EA9" w:rsidRDefault="00D768FE" w:rsidP="00793D36">
            <w:pPr>
              <w:pStyle w:val="TableParagraph"/>
              <w:spacing w:line="276" w:lineRule="auto"/>
              <w:ind w:right="248"/>
              <w:rPr>
                <w:sz w:val="24"/>
              </w:rPr>
            </w:pPr>
            <w:r w:rsidRPr="00AD4EA9">
              <w:rPr>
                <w:sz w:val="24"/>
              </w:rPr>
              <w:t>Осво</w:t>
            </w:r>
            <w:r>
              <w:rPr>
                <w:sz w:val="24"/>
              </w:rPr>
              <w:t xml:space="preserve">ение приёмов подбора пачек, </w:t>
            </w:r>
            <w:r w:rsidRPr="00AD4EA9">
              <w:rPr>
                <w:sz w:val="24"/>
              </w:rPr>
              <w:t>проверка их качества</w:t>
            </w:r>
          </w:p>
        </w:tc>
        <w:tc>
          <w:tcPr>
            <w:tcW w:w="1134" w:type="dxa"/>
          </w:tcPr>
          <w:p w14:paraId="42BFF84C"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59A55047"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23251126" w14:textId="77777777" w:rsidTr="00793D36">
        <w:tc>
          <w:tcPr>
            <w:tcW w:w="568" w:type="dxa"/>
            <w:vMerge w:val="restart"/>
          </w:tcPr>
          <w:p w14:paraId="0F8D00B7"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val="restart"/>
          </w:tcPr>
          <w:p w14:paraId="2F6120DB"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C364A20" w14:textId="77777777" w:rsidR="00D768FE" w:rsidRPr="00AD4EA9" w:rsidRDefault="00D768FE" w:rsidP="00793D36">
            <w:pPr>
              <w:pStyle w:val="TableParagraph"/>
              <w:spacing w:line="276" w:lineRule="auto"/>
              <w:ind w:right="248"/>
              <w:rPr>
                <w:sz w:val="24"/>
              </w:rPr>
            </w:pPr>
            <w:r w:rsidRPr="00AD4EA9">
              <w:rPr>
                <w:sz w:val="24"/>
              </w:rPr>
              <w:t>Освоение пр</w:t>
            </w:r>
            <w:r>
              <w:rPr>
                <w:sz w:val="24"/>
              </w:rPr>
              <w:t xml:space="preserve">иёмов подбора банок, </w:t>
            </w:r>
            <w:r w:rsidRPr="00AD4EA9">
              <w:rPr>
                <w:sz w:val="24"/>
              </w:rPr>
              <w:t xml:space="preserve"> и проверка их качества</w:t>
            </w:r>
          </w:p>
        </w:tc>
        <w:tc>
          <w:tcPr>
            <w:tcW w:w="1134" w:type="dxa"/>
          </w:tcPr>
          <w:p w14:paraId="09C67BEE"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1E8D05D2"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6FB20144" w14:textId="77777777" w:rsidTr="00793D36">
        <w:tc>
          <w:tcPr>
            <w:tcW w:w="568" w:type="dxa"/>
            <w:vMerge/>
          </w:tcPr>
          <w:p w14:paraId="600F99B2"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51883906"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2008294" w14:textId="77777777" w:rsidR="00D768FE" w:rsidRPr="00AD4EA9" w:rsidRDefault="00D768FE" w:rsidP="00793D36">
            <w:pPr>
              <w:pStyle w:val="TableParagraph"/>
              <w:spacing w:line="276" w:lineRule="auto"/>
              <w:ind w:right="248"/>
              <w:rPr>
                <w:sz w:val="24"/>
              </w:rPr>
            </w:pPr>
            <w:r w:rsidRPr="00AD4EA9">
              <w:rPr>
                <w:sz w:val="24"/>
              </w:rPr>
              <w:t>Освоение пр</w:t>
            </w:r>
            <w:r>
              <w:rPr>
                <w:sz w:val="24"/>
              </w:rPr>
              <w:t xml:space="preserve">иёмов подбора банок, </w:t>
            </w:r>
            <w:r w:rsidRPr="00AD4EA9">
              <w:rPr>
                <w:sz w:val="24"/>
              </w:rPr>
              <w:t xml:space="preserve"> и проверка их качества</w:t>
            </w:r>
          </w:p>
        </w:tc>
        <w:tc>
          <w:tcPr>
            <w:tcW w:w="1134" w:type="dxa"/>
          </w:tcPr>
          <w:p w14:paraId="189E5B15"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0E18FD17"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31E19200" w14:textId="77777777" w:rsidTr="00793D36">
        <w:tc>
          <w:tcPr>
            <w:tcW w:w="568" w:type="dxa"/>
            <w:vMerge/>
          </w:tcPr>
          <w:p w14:paraId="1AE78A76"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FB794FA"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0DB18EF" w14:textId="77777777" w:rsidR="00D768FE" w:rsidRPr="00AD4EA9" w:rsidRDefault="00D768FE" w:rsidP="00793D36">
            <w:pPr>
              <w:pStyle w:val="TableParagraph"/>
              <w:spacing w:line="276" w:lineRule="auto"/>
              <w:ind w:right="248"/>
              <w:rPr>
                <w:sz w:val="24"/>
              </w:rPr>
            </w:pPr>
            <w:r w:rsidRPr="00AD4EA9">
              <w:rPr>
                <w:sz w:val="24"/>
              </w:rPr>
              <w:t xml:space="preserve">Освоение приёмов подбора </w:t>
            </w:r>
            <w:r>
              <w:rPr>
                <w:sz w:val="24"/>
              </w:rPr>
              <w:t xml:space="preserve"> туб </w:t>
            </w:r>
            <w:r w:rsidRPr="00AD4EA9">
              <w:rPr>
                <w:sz w:val="24"/>
              </w:rPr>
              <w:t>проверка их качества</w:t>
            </w:r>
          </w:p>
        </w:tc>
        <w:tc>
          <w:tcPr>
            <w:tcW w:w="1134" w:type="dxa"/>
          </w:tcPr>
          <w:p w14:paraId="705841B1"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04DD1E57"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36CAE215" w14:textId="77777777" w:rsidTr="00793D36">
        <w:tc>
          <w:tcPr>
            <w:tcW w:w="568" w:type="dxa"/>
            <w:vMerge/>
          </w:tcPr>
          <w:p w14:paraId="35AACBCA"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458CA4A"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D5564C8" w14:textId="77777777" w:rsidR="00D768FE" w:rsidRPr="00AD4EA9" w:rsidRDefault="00D768FE" w:rsidP="00793D36">
            <w:pPr>
              <w:pStyle w:val="TableParagraph"/>
              <w:spacing w:line="276" w:lineRule="auto"/>
              <w:ind w:right="248"/>
              <w:rPr>
                <w:sz w:val="24"/>
              </w:rPr>
            </w:pPr>
            <w:r w:rsidRPr="00AD4EA9">
              <w:rPr>
                <w:sz w:val="24"/>
              </w:rPr>
              <w:t xml:space="preserve">Освоение приёмов подбора </w:t>
            </w:r>
            <w:r>
              <w:rPr>
                <w:sz w:val="24"/>
              </w:rPr>
              <w:t xml:space="preserve"> туб </w:t>
            </w:r>
            <w:r w:rsidRPr="00AD4EA9">
              <w:rPr>
                <w:sz w:val="24"/>
              </w:rPr>
              <w:t>проверка их качества</w:t>
            </w:r>
          </w:p>
        </w:tc>
        <w:tc>
          <w:tcPr>
            <w:tcW w:w="1134" w:type="dxa"/>
          </w:tcPr>
          <w:p w14:paraId="200815B7" w14:textId="77777777" w:rsidR="00D768FE" w:rsidRDefault="00D768FE" w:rsidP="00793D36">
            <w:pPr>
              <w:kinsoku w:val="0"/>
              <w:overflowPunct w:val="0"/>
              <w:autoSpaceDE w:val="0"/>
              <w:autoSpaceDN w:val="0"/>
              <w:adjustRightInd w:val="0"/>
              <w:spacing w:line="311" w:lineRule="exact"/>
              <w:rPr>
                <w:rFonts w:ascii="Times New Roman" w:hAnsi="Times New Roman" w:cs="Times New Roman"/>
                <w:sz w:val="24"/>
                <w:szCs w:val="24"/>
              </w:rPr>
            </w:pPr>
            <w:r>
              <w:rPr>
                <w:rFonts w:ascii="Times New Roman" w:hAnsi="Times New Roman" w:cs="Times New Roman"/>
                <w:sz w:val="24"/>
                <w:szCs w:val="24"/>
              </w:rPr>
              <w:t xml:space="preserve">       6</w:t>
            </w:r>
          </w:p>
        </w:tc>
        <w:tc>
          <w:tcPr>
            <w:tcW w:w="1842" w:type="dxa"/>
            <w:vMerge/>
          </w:tcPr>
          <w:p w14:paraId="7135C4C6"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2DF0124E" w14:textId="77777777" w:rsidTr="00793D36">
        <w:trPr>
          <w:trHeight w:val="632"/>
        </w:trPr>
        <w:tc>
          <w:tcPr>
            <w:tcW w:w="568" w:type="dxa"/>
            <w:vMerge/>
          </w:tcPr>
          <w:p w14:paraId="205006BD"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91F4299"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F4ABB6C" w14:textId="77777777" w:rsidR="00D768FE" w:rsidRPr="00AD4EA9" w:rsidRDefault="00D768FE" w:rsidP="00793D36">
            <w:pPr>
              <w:pStyle w:val="TableParagraph"/>
              <w:spacing w:line="276" w:lineRule="auto"/>
              <w:ind w:right="248"/>
              <w:rPr>
                <w:sz w:val="24"/>
              </w:rPr>
            </w:pPr>
            <w:r w:rsidRPr="00AD4EA9">
              <w:rPr>
                <w:sz w:val="24"/>
              </w:rPr>
              <w:t>Освоение приёмов подбор</w:t>
            </w:r>
            <w:r>
              <w:rPr>
                <w:sz w:val="24"/>
              </w:rPr>
              <w:t xml:space="preserve">а </w:t>
            </w:r>
            <w:r w:rsidRPr="00AD4EA9">
              <w:rPr>
                <w:sz w:val="24"/>
              </w:rPr>
              <w:t>ф</w:t>
            </w:r>
            <w:r>
              <w:rPr>
                <w:sz w:val="24"/>
              </w:rPr>
              <w:t xml:space="preserve">лаконов, </w:t>
            </w:r>
            <w:r w:rsidRPr="00AD4EA9">
              <w:rPr>
                <w:sz w:val="24"/>
              </w:rPr>
              <w:t xml:space="preserve"> и проверка их качества</w:t>
            </w:r>
          </w:p>
        </w:tc>
        <w:tc>
          <w:tcPr>
            <w:tcW w:w="1134" w:type="dxa"/>
          </w:tcPr>
          <w:p w14:paraId="71052840"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6DE60F91"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50A3BD6E" w14:textId="77777777" w:rsidTr="00793D36">
        <w:trPr>
          <w:trHeight w:val="632"/>
        </w:trPr>
        <w:tc>
          <w:tcPr>
            <w:tcW w:w="568" w:type="dxa"/>
            <w:vMerge/>
          </w:tcPr>
          <w:p w14:paraId="6DFB1213"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53F157A4"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CBC086A" w14:textId="77777777" w:rsidR="00D768FE" w:rsidRPr="00AD4EA9" w:rsidRDefault="00D768FE" w:rsidP="00793D36">
            <w:pPr>
              <w:pStyle w:val="TableParagraph"/>
              <w:spacing w:line="276" w:lineRule="auto"/>
              <w:ind w:right="248"/>
              <w:rPr>
                <w:sz w:val="24"/>
              </w:rPr>
            </w:pPr>
            <w:r w:rsidRPr="00AD4EA9">
              <w:rPr>
                <w:sz w:val="24"/>
              </w:rPr>
              <w:t>Освоение приёмов подбор</w:t>
            </w:r>
            <w:r>
              <w:rPr>
                <w:sz w:val="24"/>
              </w:rPr>
              <w:t xml:space="preserve">а </w:t>
            </w:r>
            <w:r w:rsidRPr="00AD4EA9">
              <w:rPr>
                <w:sz w:val="24"/>
              </w:rPr>
              <w:t>ф</w:t>
            </w:r>
            <w:r>
              <w:rPr>
                <w:sz w:val="24"/>
              </w:rPr>
              <w:t xml:space="preserve">лаконов, </w:t>
            </w:r>
            <w:r w:rsidRPr="00AD4EA9">
              <w:rPr>
                <w:sz w:val="24"/>
              </w:rPr>
              <w:t xml:space="preserve"> и проверка их качества</w:t>
            </w:r>
          </w:p>
        </w:tc>
        <w:tc>
          <w:tcPr>
            <w:tcW w:w="1134" w:type="dxa"/>
          </w:tcPr>
          <w:p w14:paraId="049BC28C"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66832809"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00E652C6" w14:textId="77777777" w:rsidTr="00793D36">
        <w:tc>
          <w:tcPr>
            <w:tcW w:w="568" w:type="dxa"/>
            <w:vMerge/>
          </w:tcPr>
          <w:p w14:paraId="34A70ED6"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7F0F479"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41DF796F" w14:textId="77777777" w:rsidR="00D768FE" w:rsidRPr="00AD4EA9" w:rsidRDefault="00D768FE" w:rsidP="00793D36">
            <w:pPr>
              <w:pStyle w:val="TableParagraph"/>
              <w:spacing w:line="276" w:lineRule="auto"/>
              <w:ind w:right="248"/>
              <w:rPr>
                <w:sz w:val="24"/>
              </w:rPr>
            </w:pPr>
            <w:r w:rsidRPr="00AD4EA9">
              <w:rPr>
                <w:sz w:val="24"/>
              </w:rPr>
              <w:t>О</w:t>
            </w:r>
            <w:r>
              <w:rPr>
                <w:sz w:val="24"/>
              </w:rPr>
              <w:t xml:space="preserve">своение приёмов подбора бутылок </w:t>
            </w:r>
            <w:r w:rsidRPr="00AD4EA9">
              <w:rPr>
                <w:sz w:val="24"/>
              </w:rPr>
              <w:t>и проверка их качества</w:t>
            </w:r>
          </w:p>
        </w:tc>
        <w:tc>
          <w:tcPr>
            <w:tcW w:w="1134" w:type="dxa"/>
          </w:tcPr>
          <w:p w14:paraId="354268FF"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4FC2D807"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449C2F10" w14:textId="77777777" w:rsidTr="00793D36">
        <w:tc>
          <w:tcPr>
            <w:tcW w:w="568" w:type="dxa"/>
            <w:vMerge/>
          </w:tcPr>
          <w:p w14:paraId="1F021B52"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2EDEE4C5"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7FB1F96" w14:textId="77777777" w:rsidR="00D768FE" w:rsidRPr="00AD4EA9" w:rsidRDefault="00D768FE" w:rsidP="00793D36">
            <w:pPr>
              <w:pStyle w:val="TableParagraph"/>
              <w:spacing w:line="276" w:lineRule="auto"/>
              <w:ind w:right="248"/>
              <w:rPr>
                <w:sz w:val="24"/>
              </w:rPr>
            </w:pPr>
            <w:r w:rsidRPr="00AD4EA9">
              <w:rPr>
                <w:sz w:val="24"/>
              </w:rPr>
              <w:t>О</w:t>
            </w:r>
            <w:r>
              <w:rPr>
                <w:sz w:val="24"/>
              </w:rPr>
              <w:t xml:space="preserve">своение приёмов подбора бутылок </w:t>
            </w:r>
            <w:r w:rsidRPr="00AD4EA9">
              <w:rPr>
                <w:sz w:val="24"/>
              </w:rPr>
              <w:t>и проверка их качества</w:t>
            </w:r>
          </w:p>
        </w:tc>
        <w:tc>
          <w:tcPr>
            <w:tcW w:w="1134" w:type="dxa"/>
          </w:tcPr>
          <w:p w14:paraId="37F7A0A9"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1DB496A"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63A3943F" w14:textId="77777777" w:rsidTr="00793D36">
        <w:tc>
          <w:tcPr>
            <w:tcW w:w="568" w:type="dxa"/>
            <w:vMerge/>
          </w:tcPr>
          <w:p w14:paraId="36C6648F"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40CA36E"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3E698DE" w14:textId="77777777" w:rsidR="00D768FE" w:rsidRPr="00AD4EA9" w:rsidRDefault="00D768FE" w:rsidP="00793D36">
            <w:pPr>
              <w:pStyle w:val="TableParagraph"/>
              <w:spacing w:line="276" w:lineRule="auto"/>
              <w:ind w:right="248"/>
              <w:rPr>
                <w:sz w:val="24"/>
              </w:rPr>
            </w:pPr>
            <w:r w:rsidRPr="00AD4EA9">
              <w:rPr>
                <w:sz w:val="24"/>
              </w:rPr>
              <w:t>Освоение пр</w:t>
            </w:r>
            <w:r>
              <w:rPr>
                <w:sz w:val="24"/>
              </w:rPr>
              <w:t xml:space="preserve">иёмов подбора банок, </w:t>
            </w:r>
            <w:r w:rsidRPr="00AD4EA9">
              <w:rPr>
                <w:sz w:val="24"/>
              </w:rPr>
              <w:t xml:space="preserve"> и проверка их качества</w:t>
            </w:r>
          </w:p>
        </w:tc>
        <w:tc>
          <w:tcPr>
            <w:tcW w:w="1134" w:type="dxa"/>
          </w:tcPr>
          <w:p w14:paraId="60833152"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24080B3B"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72156550" w14:textId="77777777" w:rsidTr="00793D36">
        <w:tc>
          <w:tcPr>
            <w:tcW w:w="568" w:type="dxa"/>
            <w:vMerge/>
          </w:tcPr>
          <w:p w14:paraId="157B2F79"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1D8EEBA"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A4B3121" w14:textId="77777777" w:rsidR="00D768FE" w:rsidRPr="00AD4EA9" w:rsidRDefault="00D768FE" w:rsidP="00793D36">
            <w:pPr>
              <w:pStyle w:val="TableParagraph"/>
              <w:spacing w:line="276" w:lineRule="auto"/>
              <w:ind w:right="248"/>
              <w:rPr>
                <w:sz w:val="24"/>
              </w:rPr>
            </w:pPr>
            <w:r w:rsidRPr="00AD4EA9">
              <w:rPr>
                <w:sz w:val="24"/>
              </w:rPr>
              <w:t>Освоение пр</w:t>
            </w:r>
            <w:r>
              <w:rPr>
                <w:sz w:val="24"/>
              </w:rPr>
              <w:t xml:space="preserve">иёмов подбора банок, </w:t>
            </w:r>
            <w:r w:rsidRPr="00AD4EA9">
              <w:rPr>
                <w:sz w:val="24"/>
              </w:rPr>
              <w:t xml:space="preserve"> и проверка их качества</w:t>
            </w:r>
          </w:p>
        </w:tc>
        <w:tc>
          <w:tcPr>
            <w:tcW w:w="1134" w:type="dxa"/>
          </w:tcPr>
          <w:p w14:paraId="61A8BDD7"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2187CECD"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783EEF00" w14:textId="77777777" w:rsidTr="00793D36">
        <w:tc>
          <w:tcPr>
            <w:tcW w:w="568" w:type="dxa"/>
            <w:vMerge/>
          </w:tcPr>
          <w:p w14:paraId="39DC9BE8"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5F55F835"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01FFCCC" w14:textId="77777777" w:rsidR="00D768FE" w:rsidRPr="00AD4EA9" w:rsidRDefault="00D768FE" w:rsidP="00793D36">
            <w:pPr>
              <w:pStyle w:val="TableParagraph"/>
              <w:spacing w:line="276" w:lineRule="auto"/>
              <w:ind w:right="248"/>
              <w:rPr>
                <w:sz w:val="24"/>
              </w:rPr>
            </w:pPr>
            <w:r w:rsidRPr="00AD4EA9">
              <w:rPr>
                <w:sz w:val="24"/>
              </w:rPr>
              <w:t>Освоение п</w:t>
            </w:r>
            <w:r>
              <w:rPr>
                <w:sz w:val="24"/>
              </w:rPr>
              <w:t xml:space="preserve">риёмов подбора ящиков, </w:t>
            </w:r>
            <w:r w:rsidRPr="00AD4EA9">
              <w:rPr>
                <w:sz w:val="24"/>
              </w:rPr>
              <w:t>и проверка их качества</w:t>
            </w:r>
          </w:p>
        </w:tc>
        <w:tc>
          <w:tcPr>
            <w:tcW w:w="1134" w:type="dxa"/>
          </w:tcPr>
          <w:p w14:paraId="6631D508"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20C67338"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00DF3ADC" w14:textId="77777777" w:rsidTr="00793D36">
        <w:tc>
          <w:tcPr>
            <w:tcW w:w="568" w:type="dxa"/>
            <w:vMerge/>
          </w:tcPr>
          <w:p w14:paraId="2163D407"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DC9E24B"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4FB113E" w14:textId="77777777" w:rsidR="00D768FE" w:rsidRPr="00AD4EA9" w:rsidRDefault="00D768FE" w:rsidP="00793D36">
            <w:pPr>
              <w:pStyle w:val="TableParagraph"/>
              <w:spacing w:line="276" w:lineRule="auto"/>
              <w:ind w:right="248"/>
              <w:rPr>
                <w:sz w:val="24"/>
              </w:rPr>
            </w:pPr>
            <w:r w:rsidRPr="00AD4EA9">
              <w:rPr>
                <w:sz w:val="24"/>
              </w:rPr>
              <w:t>Освоение п</w:t>
            </w:r>
            <w:r>
              <w:rPr>
                <w:sz w:val="24"/>
              </w:rPr>
              <w:t xml:space="preserve">риёмов подбора ящиков, </w:t>
            </w:r>
            <w:r w:rsidRPr="00AD4EA9">
              <w:rPr>
                <w:sz w:val="24"/>
              </w:rPr>
              <w:t>и проверка их качества</w:t>
            </w:r>
          </w:p>
        </w:tc>
        <w:tc>
          <w:tcPr>
            <w:tcW w:w="1134" w:type="dxa"/>
          </w:tcPr>
          <w:p w14:paraId="7ED141A0"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CCF899E"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1A2A47CE" w14:textId="77777777" w:rsidTr="00793D36">
        <w:trPr>
          <w:trHeight w:val="433"/>
        </w:trPr>
        <w:tc>
          <w:tcPr>
            <w:tcW w:w="568" w:type="dxa"/>
            <w:vMerge/>
          </w:tcPr>
          <w:p w14:paraId="0EE1AFD7"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3237B24"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337BD41" w14:textId="77777777" w:rsidR="00D768FE" w:rsidRPr="00AD4EA9" w:rsidRDefault="00D768FE" w:rsidP="00793D36">
            <w:pPr>
              <w:pStyle w:val="TableParagraph"/>
              <w:spacing w:line="276" w:lineRule="auto"/>
              <w:ind w:right="248"/>
              <w:rPr>
                <w:sz w:val="24"/>
              </w:rPr>
            </w:pPr>
            <w:r w:rsidRPr="00AD4EA9">
              <w:rPr>
                <w:sz w:val="24"/>
              </w:rPr>
              <w:t>Освоение приёмов по</w:t>
            </w:r>
            <w:r>
              <w:rPr>
                <w:sz w:val="24"/>
              </w:rPr>
              <w:t xml:space="preserve">дбора </w:t>
            </w:r>
            <w:r w:rsidRPr="00AD4EA9">
              <w:rPr>
                <w:sz w:val="24"/>
              </w:rPr>
              <w:t xml:space="preserve"> мешков и проверка их качества</w:t>
            </w:r>
          </w:p>
        </w:tc>
        <w:tc>
          <w:tcPr>
            <w:tcW w:w="1134" w:type="dxa"/>
          </w:tcPr>
          <w:p w14:paraId="0C64260C"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79144865"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412F45DF" w14:textId="77777777" w:rsidTr="00793D36">
        <w:trPr>
          <w:trHeight w:val="433"/>
        </w:trPr>
        <w:tc>
          <w:tcPr>
            <w:tcW w:w="568" w:type="dxa"/>
          </w:tcPr>
          <w:p w14:paraId="6311724A"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2F5A7386"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C0EB213" w14:textId="77777777" w:rsidR="00D768FE" w:rsidRPr="00AD4EA9" w:rsidRDefault="00D768FE" w:rsidP="00793D36">
            <w:pPr>
              <w:pStyle w:val="TableParagraph"/>
              <w:spacing w:line="276" w:lineRule="auto"/>
              <w:ind w:right="248"/>
              <w:rPr>
                <w:sz w:val="24"/>
              </w:rPr>
            </w:pPr>
            <w:r w:rsidRPr="00AD4EA9">
              <w:rPr>
                <w:sz w:val="24"/>
              </w:rPr>
              <w:t>Освоение приёмов по</w:t>
            </w:r>
            <w:r>
              <w:rPr>
                <w:sz w:val="24"/>
              </w:rPr>
              <w:t xml:space="preserve">дбора </w:t>
            </w:r>
            <w:r w:rsidRPr="00AD4EA9">
              <w:rPr>
                <w:sz w:val="24"/>
              </w:rPr>
              <w:t xml:space="preserve"> мешков и проверка их качества</w:t>
            </w:r>
          </w:p>
        </w:tc>
        <w:tc>
          <w:tcPr>
            <w:tcW w:w="1134" w:type="dxa"/>
          </w:tcPr>
          <w:p w14:paraId="1AD246F1"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tcPr>
          <w:p w14:paraId="0FF83C55"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590C30BF" w14:textId="77777777" w:rsidTr="00793D36">
        <w:tc>
          <w:tcPr>
            <w:tcW w:w="568" w:type="dxa"/>
          </w:tcPr>
          <w:p w14:paraId="4D98504E"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674DA76F"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91D4B21" w14:textId="77777777" w:rsidR="00D768FE" w:rsidRPr="00AD4EA9" w:rsidRDefault="00D768FE" w:rsidP="00793D36">
            <w:pPr>
              <w:pStyle w:val="TableParagraph"/>
              <w:spacing w:line="276" w:lineRule="auto"/>
              <w:ind w:left="0"/>
              <w:rPr>
                <w:sz w:val="24"/>
              </w:rPr>
            </w:pPr>
          </w:p>
        </w:tc>
        <w:tc>
          <w:tcPr>
            <w:tcW w:w="1134" w:type="dxa"/>
          </w:tcPr>
          <w:p w14:paraId="63D809DA" w14:textId="77777777" w:rsidR="00D768FE" w:rsidRPr="00230BE5"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r w:rsidRPr="00230BE5">
              <w:rPr>
                <w:rFonts w:ascii="Times New Roman" w:hAnsi="Times New Roman" w:cs="Times New Roman"/>
                <w:b/>
                <w:sz w:val="24"/>
                <w:szCs w:val="24"/>
              </w:rPr>
              <w:t>96</w:t>
            </w:r>
          </w:p>
        </w:tc>
        <w:tc>
          <w:tcPr>
            <w:tcW w:w="1842" w:type="dxa"/>
          </w:tcPr>
          <w:p w14:paraId="71FEDA5E"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2CFC1C03" w14:textId="77777777" w:rsidTr="00793D36">
        <w:tc>
          <w:tcPr>
            <w:tcW w:w="568" w:type="dxa"/>
            <w:vMerge w:val="restart"/>
          </w:tcPr>
          <w:p w14:paraId="43B6FF1B"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val="restart"/>
          </w:tcPr>
          <w:p w14:paraId="5E6581FA"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Тема1.7</w:t>
            </w:r>
          </w:p>
          <w:p w14:paraId="7738457C"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Сбор упаковочной тары.</w:t>
            </w:r>
          </w:p>
        </w:tc>
        <w:tc>
          <w:tcPr>
            <w:tcW w:w="9322" w:type="dxa"/>
          </w:tcPr>
          <w:p w14:paraId="44CE94F1" w14:textId="77777777" w:rsidR="00D768FE" w:rsidRPr="00AD4EA9" w:rsidRDefault="00D768FE" w:rsidP="00793D36">
            <w:pPr>
              <w:pStyle w:val="TableParagraph"/>
              <w:spacing w:line="276" w:lineRule="auto"/>
              <w:ind w:left="0"/>
              <w:rPr>
                <w:sz w:val="24"/>
              </w:rPr>
            </w:pPr>
            <w:r w:rsidRPr="00AD4EA9">
              <w:rPr>
                <w:sz w:val="24"/>
              </w:rPr>
              <w:t>Освоение приёмов сбора упаковочной тары при помощи ручного инструмента</w:t>
            </w:r>
          </w:p>
        </w:tc>
        <w:tc>
          <w:tcPr>
            <w:tcW w:w="1134" w:type="dxa"/>
          </w:tcPr>
          <w:p w14:paraId="4434B4CC"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val="restart"/>
          </w:tcPr>
          <w:p w14:paraId="3508C862"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D768FE" w14:paraId="3326001B" w14:textId="77777777" w:rsidTr="00793D36">
        <w:tc>
          <w:tcPr>
            <w:tcW w:w="568" w:type="dxa"/>
            <w:vMerge/>
          </w:tcPr>
          <w:p w14:paraId="5ECB72B5"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DFC7EDE"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A9BE0D2" w14:textId="77777777" w:rsidR="00D768FE" w:rsidRPr="00AD4EA9" w:rsidRDefault="00D768FE" w:rsidP="00793D36">
            <w:pPr>
              <w:pStyle w:val="TableParagraph"/>
              <w:spacing w:line="276" w:lineRule="auto"/>
              <w:ind w:left="0"/>
              <w:rPr>
                <w:sz w:val="24"/>
              </w:rPr>
            </w:pPr>
            <w:r w:rsidRPr="00AD4EA9">
              <w:rPr>
                <w:sz w:val="24"/>
              </w:rPr>
              <w:t>Освоение приёмов сбора упаковочной тары при помощи ручного инструмента</w:t>
            </w:r>
          </w:p>
        </w:tc>
        <w:tc>
          <w:tcPr>
            <w:tcW w:w="1134" w:type="dxa"/>
          </w:tcPr>
          <w:p w14:paraId="690C876B"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20B3F761" w14:textId="77777777" w:rsidR="00D768FE" w:rsidRPr="00627C05" w:rsidRDefault="00D768FE"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D768FE" w14:paraId="62F3FA6A" w14:textId="77777777" w:rsidTr="00793D36">
        <w:tc>
          <w:tcPr>
            <w:tcW w:w="568" w:type="dxa"/>
            <w:vMerge/>
          </w:tcPr>
          <w:p w14:paraId="53DEEAAB"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29DD7A50"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0AA20E3" w14:textId="77777777" w:rsidR="00D768FE" w:rsidRPr="00AD4EA9" w:rsidRDefault="00D768FE" w:rsidP="00793D36">
            <w:pPr>
              <w:pStyle w:val="TableParagraph"/>
              <w:spacing w:line="276" w:lineRule="auto"/>
              <w:ind w:left="0"/>
              <w:rPr>
                <w:sz w:val="24"/>
              </w:rPr>
            </w:pPr>
            <w:r w:rsidRPr="00AD4EA9">
              <w:rPr>
                <w:sz w:val="24"/>
              </w:rPr>
              <w:t>Освоение приёмов завертывания в бум</w:t>
            </w:r>
            <w:r>
              <w:rPr>
                <w:sz w:val="24"/>
              </w:rPr>
              <w:t xml:space="preserve">ажную тару </w:t>
            </w:r>
            <w:r w:rsidRPr="00AD4EA9">
              <w:rPr>
                <w:sz w:val="24"/>
              </w:rPr>
              <w:t xml:space="preserve"> изделия, детали и продукцию.</w:t>
            </w:r>
          </w:p>
        </w:tc>
        <w:tc>
          <w:tcPr>
            <w:tcW w:w="1134" w:type="dxa"/>
          </w:tcPr>
          <w:p w14:paraId="09BC656E"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1B8BF2F2"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5ACBFE99" w14:textId="77777777" w:rsidTr="00793D36">
        <w:tc>
          <w:tcPr>
            <w:tcW w:w="568" w:type="dxa"/>
            <w:vMerge/>
          </w:tcPr>
          <w:p w14:paraId="44DA9FCE"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12317FE0"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0036648" w14:textId="77777777" w:rsidR="00D768FE" w:rsidRPr="00AD4EA9" w:rsidRDefault="00D768FE" w:rsidP="00793D36">
            <w:pPr>
              <w:pStyle w:val="TableParagraph"/>
              <w:spacing w:line="276" w:lineRule="auto"/>
              <w:ind w:left="0"/>
              <w:rPr>
                <w:sz w:val="24"/>
              </w:rPr>
            </w:pPr>
            <w:r w:rsidRPr="00AD4EA9">
              <w:rPr>
                <w:sz w:val="24"/>
              </w:rPr>
              <w:t>Освоение приёмов завертывания в бум</w:t>
            </w:r>
            <w:r>
              <w:rPr>
                <w:sz w:val="24"/>
              </w:rPr>
              <w:t xml:space="preserve">ажную тару </w:t>
            </w:r>
            <w:r w:rsidRPr="00AD4EA9">
              <w:rPr>
                <w:sz w:val="24"/>
              </w:rPr>
              <w:t xml:space="preserve"> изделия, детали и продукцию.</w:t>
            </w:r>
          </w:p>
        </w:tc>
        <w:tc>
          <w:tcPr>
            <w:tcW w:w="1134" w:type="dxa"/>
          </w:tcPr>
          <w:p w14:paraId="6D778A95"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1E0C5956"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7847B422" w14:textId="77777777" w:rsidTr="00793D36">
        <w:tc>
          <w:tcPr>
            <w:tcW w:w="568" w:type="dxa"/>
            <w:vMerge/>
          </w:tcPr>
          <w:p w14:paraId="5EF322ED"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08FB4CA"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417894B" w14:textId="77777777" w:rsidR="00D768FE" w:rsidRPr="00AD4EA9" w:rsidRDefault="00D768FE" w:rsidP="00793D36">
            <w:pPr>
              <w:pStyle w:val="TableParagraph"/>
              <w:spacing w:line="276" w:lineRule="auto"/>
              <w:ind w:left="0"/>
              <w:rPr>
                <w:sz w:val="24"/>
              </w:rPr>
            </w:pPr>
            <w:r w:rsidRPr="00AD4EA9">
              <w:rPr>
                <w:sz w:val="24"/>
              </w:rPr>
              <w:t>Освоение</w:t>
            </w:r>
            <w:r>
              <w:rPr>
                <w:sz w:val="24"/>
              </w:rPr>
              <w:t xml:space="preserve"> приёмов завертывания в  деревянную  </w:t>
            </w:r>
            <w:r w:rsidRPr="00AD4EA9">
              <w:rPr>
                <w:sz w:val="24"/>
              </w:rPr>
              <w:t>тару материал, изделия, детали и продукцию.</w:t>
            </w:r>
          </w:p>
        </w:tc>
        <w:tc>
          <w:tcPr>
            <w:tcW w:w="1134" w:type="dxa"/>
          </w:tcPr>
          <w:p w14:paraId="65FAC8E7"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60FA2AC5"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0E8E4239" w14:textId="77777777" w:rsidTr="00793D36">
        <w:tc>
          <w:tcPr>
            <w:tcW w:w="568" w:type="dxa"/>
            <w:vMerge/>
          </w:tcPr>
          <w:p w14:paraId="71D6841E"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D977832"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46EAF566" w14:textId="77777777" w:rsidR="00D768FE" w:rsidRPr="00AD4EA9" w:rsidRDefault="00D768FE" w:rsidP="00793D36">
            <w:pPr>
              <w:pStyle w:val="TableParagraph"/>
              <w:spacing w:line="276" w:lineRule="auto"/>
              <w:ind w:left="0"/>
              <w:rPr>
                <w:sz w:val="24"/>
              </w:rPr>
            </w:pPr>
            <w:r w:rsidRPr="00AD4EA9">
              <w:rPr>
                <w:sz w:val="24"/>
              </w:rPr>
              <w:t>Освоение</w:t>
            </w:r>
            <w:r>
              <w:rPr>
                <w:sz w:val="24"/>
              </w:rPr>
              <w:t xml:space="preserve"> приёмов завертывания в  деревянную  </w:t>
            </w:r>
            <w:r w:rsidRPr="00AD4EA9">
              <w:rPr>
                <w:sz w:val="24"/>
              </w:rPr>
              <w:t>тару материал, изделия, детали и продукцию.</w:t>
            </w:r>
          </w:p>
        </w:tc>
        <w:tc>
          <w:tcPr>
            <w:tcW w:w="1134" w:type="dxa"/>
          </w:tcPr>
          <w:p w14:paraId="3ED51EB9"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110882CA"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2B639BFB" w14:textId="77777777" w:rsidTr="00793D36">
        <w:tc>
          <w:tcPr>
            <w:tcW w:w="568" w:type="dxa"/>
            <w:vMerge/>
          </w:tcPr>
          <w:p w14:paraId="028F3916"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B8DB332"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6205378" w14:textId="77777777" w:rsidR="00D768FE" w:rsidRPr="00AD4EA9" w:rsidRDefault="00D768FE" w:rsidP="00793D36">
            <w:pPr>
              <w:pStyle w:val="TableParagraph"/>
              <w:spacing w:line="276" w:lineRule="auto"/>
              <w:ind w:left="0"/>
              <w:rPr>
                <w:sz w:val="24"/>
              </w:rPr>
            </w:pPr>
            <w:r w:rsidRPr="00AD4EA9">
              <w:rPr>
                <w:sz w:val="24"/>
              </w:rPr>
              <w:t>Освоение приёмов зав</w:t>
            </w:r>
            <w:r>
              <w:rPr>
                <w:sz w:val="24"/>
              </w:rPr>
              <w:t xml:space="preserve">ертывания в </w:t>
            </w:r>
            <w:r w:rsidRPr="00AD4EA9">
              <w:rPr>
                <w:sz w:val="24"/>
              </w:rPr>
              <w:t xml:space="preserve"> металлическую тару материал, изделия, детали и продукцию.</w:t>
            </w:r>
          </w:p>
        </w:tc>
        <w:tc>
          <w:tcPr>
            <w:tcW w:w="1134" w:type="dxa"/>
          </w:tcPr>
          <w:p w14:paraId="712EE5F4"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2F38A6CC"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5E786331" w14:textId="77777777" w:rsidTr="00793D36">
        <w:tc>
          <w:tcPr>
            <w:tcW w:w="568" w:type="dxa"/>
            <w:vMerge/>
          </w:tcPr>
          <w:p w14:paraId="2763A4AE"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4B17F67"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871643E" w14:textId="77777777" w:rsidR="00D768FE" w:rsidRPr="00AD4EA9" w:rsidRDefault="00D768FE" w:rsidP="00793D36">
            <w:pPr>
              <w:pStyle w:val="TableParagraph"/>
              <w:spacing w:line="276" w:lineRule="auto"/>
              <w:ind w:left="0"/>
              <w:rPr>
                <w:sz w:val="24"/>
              </w:rPr>
            </w:pPr>
            <w:r w:rsidRPr="00AD4EA9">
              <w:rPr>
                <w:sz w:val="24"/>
              </w:rPr>
              <w:t>Освоение приёмов зав</w:t>
            </w:r>
            <w:r>
              <w:rPr>
                <w:sz w:val="24"/>
              </w:rPr>
              <w:t xml:space="preserve">ертывания в </w:t>
            </w:r>
            <w:r w:rsidRPr="00AD4EA9">
              <w:rPr>
                <w:sz w:val="24"/>
              </w:rPr>
              <w:t xml:space="preserve"> металлическую тару материал, изделия, детали и продукцию.</w:t>
            </w:r>
          </w:p>
        </w:tc>
        <w:tc>
          <w:tcPr>
            <w:tcW w:w="1134" w:type="dxa"/>
          </w:tcPr>
          <w:p w14:paraId="511F5F7C"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B9F0465"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033EEA0A" w14:textId="77777777" w:rsidTr="00793D36">
        <w:trPr>
          <w:trHeight w:val="637"/>
        </w:trPr>
        <w:tc>
          <w:tcPr>
            <w:tcW w:w="568" w:type="dxa"/>
            <w:vMerge/>
          </w:tcPr>
          <w:p w14:paraId="4B823A19"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5DFBAF1E"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B79EA2B" w14:textId="77777777" w:rsidR="00D768FE" w:rsidRPr="00AD4EA9" w:rsidRDefault="00D768FE" w:rsidP="00793D36">
            <w:pPr>
              <w:pStyle w:val="TableParagraph"/>
              <w:spacing w:line="276" w:lineRule="auto"/>
              <w:ind w:right="248"/>
              <w:rPr>
                <w:sz w:val="24"/>
              </w:rPr>
            </w:pPr>
            <w:r w:rsidRPr="00AD4EA9">
              <w:rPr>
                <w:sz w:val="24"/>
              </w:rPr>
              <w:t>Освоение приёмов комплектования ведомости или спецификации по укладке изделий в тару вручную.</w:t>
            </w:r>
          </w:p>
        </w:tc>
        <w:tc>
          <w:tcPr>
            <w:tcW w:w="1134" w:type="dxa"/>
          </w:tcPr>
          <w:p w14:paraId="2F19260D"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72D57D90"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4C605322" w14:textId="77777777" w:rsidTr="00793D36">
        <w:trPr>
          <w:trHeight w:val="637"/>
        </w:trPr>
        <w:tc>
          <w:tcPr>
            <w:tcW w:w="568" w:type="dxa"/>
            <w:vMerge/>
          </w:tcPr>
          <w:p w14:paraId="1FA52454"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1D6F61D1"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5085B5A" w14:textId="77777777" w:rsidR="00D768FE" w:rsidRPr="00AD4EA9" w:rsidRDefault="00D768FE" w:rsidP="00793D36">
            <w:pPr>
              <w:pStyle w:val="TableParagraph"/>
              <w:spacing w:line="276" w:lineRule="auto"/>
              <w:ind w:right="248"/>
              <w:rPr>
                <w:sz w:val="24"/>
              </w:rPr>
            </w:pPr>
            <w:r w:rsidRPr="00AD4EA9">
              <w:rPr>
                <w:sz w:val="24"/>
              </w:rPr>
              <w:t>Освоение приёмов комплектования ведомости или спецификации по укладке изделий в тару вручную.</w:t>
            </w:r>
          </w:p>
        </w:tc>
        <w:tc>
          <w:tcPr>
            <w:tcW w:w="1134" w:type="dxa"/>
          </w:tcPr>
          <w:p w14:paraId="3CA57006"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1842" w:type="dxa"/>
            <w:vMerge/>
          </w:tcPr>
          <w:p w14:paraId="31C77856"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20011321" w14:textId="77777777" w:rsidTr="00793D36">
        <w:tc>
          <w:tcPr>
            <w:tcW w:w="568" w:type="dxa"/>
            <w:vMerge/>
          </w:tcPr>
          <w:p w14:paraId="26621BAA"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1CCC1A35"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D1627BD" w14:textId="77777777" w:rsidR="00D768FE" w:rsidRDefault="00D768FE" w:rsidP="00793D36">
            <w:pPr>
              <w:pStyle w:val="TableParagraph"/>
              <w:spacing w:line="276" w:lineRule="auto"/>
              <w:rPr>
                <w:sz w:val="24"/>
              </w:rPr>
            </w:pPr>
            <w:r>
              <w:rPr>
                <w:sz w:val="24"/>
              </w:rPr>
              <w:t xml:space="preserve">Освоение приёмов протирки, обдуванию сжатым воздухом, смазывания и обертывание укладываемых деталей, </w:t>
            </w:r>
          </w:p>
          <w:p w14:paraId="35FF5840" w14:textId="77777777" w:rsidR="00D768FE" w:rsidRPr="00AD4EA9" w:rsidRDefault="00D768FE" w:rsidP="00793D36">
            <w:pPr>
              <w:pStyle w:val="TableParagraph"/>
              <w:spacing w:line="276" w:lineRule="auto"/>
              <w:rPr>
                <w:sz w:val="24"/>
              </w:rPr>
            </w:pPr>
            <w:r>
              <w:rPr>
                <w:sz w:val="24"/>
              </w:rPr>
              <w:t>продукции и изделий в бумагу.</w:t>
            </w:r>
          </w:p>
        </w:tc>
        <w:tc>
          <w:tcPr>
            <w:tcW w:w="1134" w:type="dxa"/>
          </w:tcPr>
          <w:p w14:paraId="1FE959E2" w14:textId="77777777" w:rsidR="00D768FE" w:rsidRPr="00AD4EA9" w:rsidRDefault="00D768FE" w:rsidP="00793D36">
            <w:pPr>
              <w:pStyle w:val="TableParagraph"/>
              <w:spacing w:line="276" w:lineRule="auto"/>
              <w:ind w:left="0"/>
              <w:jc w:val="center"/>
              <w:rPr>
                <w:sz w:val="24"/>
              </w:rPr>
            </w:pPr>
            <w:r>
              <w:rPr>
                <w:sz w:val="24"/>
              </w:rPr>
              <w:t>6</w:t>
            </w:r>
          </w:p>
        </w:tc>
        <w:tc>
          <w:tcPr>
            <w:tcW w:w="1842" w:type="dxa"/>
            <w:vMerge/>
          </w:tcPr>
          <w:p w14:paraId="5629E348"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5E6E2865" w14:textId="77777777" w:rsidTr="00793D36">
        <w:tc>
          <w:tcPr>
            <w:tcW w:w="568" w:type="dxa"/>
            <w:vMerge/>
          </w:tcPr>
          <w:p w14:paraId="6447A7E3"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2C009392"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D2A154B" w14:textId="77777777" w:rsidR="00D768FE" w:rsidRDefault="00D768FE" w:rsidP="00793D36">
            <w:pPr>
              <w:pStyle w:val="TableParagraph"/>
              <w:spacing w:line="276" w:lineRule="auto"/>
              <w:rPr>
                <w:sz w:val="24"/>
              </w:rPr>
            </w:pPr>
            <w:r>
              <w:rPr>
                <w:sz w:val="24"/>
              </w:rPr>
              <w:t xml:space="preserve">Освоение приёмов протирки, обдуванию сжатым воздухом, смазывания и обертывание укладываемых деталей, </w:t>
            </w:r>
          </w:p>
          <w:p w14:paraId="427F9C23" w14:textId="77777777" w:rsidR="00D768FE" w:rsidRDefault="00D768FE" w:rsidP="00793D36">
            <w:pPr>
              <w:pStyle w:val="TableParagraph"/>
              <w:spacing w:line="276" w:lineRule="auto"/>
              <w:rPr>
                <w:sz w:val="24"/>
              </w:rPr>
            </w:pPr>
            <w:r>
              <w:rPr>
                <w:sz w:val="24"/>
              </w:rPr>
              <w:t>продукции и изделий в бумагу.</w:t>
            </w:r>
          </w:p>
        </w:tc>
        <w:tc>
          <w:tcPr>
            <w:tcW w:w="1134" w:type="dxa"/>
          </w:tcPr>
          <w:p w14:paraId="3495C5E7" w14:textId="77777777" w:rsidR="00D768FE" w:rsidRDefault="00D768FE" w:rsidP="00793D36">
            <w:pPr>
              <w:pStyle w:val="TableParagraph"/>
              <w:spacing w:line="276" w:lineRule="auto"/>
              <w:ind w:left="0"/>
              <w:jc w:val="center"/>
              <w:rPr>
                <w:sz w:val="24"/>
              </w:rPr>
            </w:pPr>
            <w:r>
              <w:rPr>
                <w:sz w:val="24"/>
              </w:rPr>
              <w:t>6</w:t>
            </w:r>
          </w:p>
        </w:tc>
        <w:tc>
          <w:tcPr>
            <w:tcW w:w="1842" w:type="dxa"/>
            <w:vMerge/>
          </w:tcPr>
          <w:p w14:paraId="70D60AED"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46630EED" w14:textId="77777777" w:rsidTr="00793D36">
        <w:tc>
          <w:tcPr>
            <w:tcW w:w="568" w:type="dxa"/>
            <w:vMerge/>
          </w:tcPr>
          <w:p w14:paraId="4310A619"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0C0ED23"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45652AC" w14:textId="77777777" w:rsidR="00D768FE" w:rsidRDefault="00D768FE" w:rsidP="00793D36">
            <w:pPr>
              <w:pStyle w:val="TableParagraph"/>
              <w:spacing w:line="276" w:lineRule="auto"/>
              <w:rPr>
                <w:sz w:val="24"/>
              </w:rPr>
            </w:pPr>
            <w:r>
              <w:rPr>
                <w:sz w:val="24"/>
              </w:rPr>
              <w:t xml:space="preserve">Освоение приёмов протирки, обдуванию сжатым воздухом, смазывания и обертывание укладываемых деталей, </w:t>
            </w:r>
          </w:p>
          <w:p w14:paraId="6EAE6D2B" w14:textId="77777777" w:rsidR="00D768FE" w:rsidRPr="00AD4EA9" w:rsidRDefault="00D768FE" w:rsidP="00793D36">
            <w:pPr>
              <w:pStyle w:val="TableParagraph"/>
              <w:spacing w:line="276" w:lineRule="auto"/>
              <w:rPr>
                <w:sz w:val="24"/>
              </w:rPr>
            </w:pPr>
            <w:r>
              <w:rPr>
                <w:sz w:val="24"/>
              </w:rPr>
              <w:t>продукции и изделий в вату.</w:t>
            </w:r>
          </w:p>
        </w:tc>
        <w:tc>
          <w:tcPr>
            <w:tcW w:w="1134" w:type="dxa"/>
          </w:tcPr>
          <w:p w14:paraId="349EFEE9" w14:textId="77777777" w:rsidR="00D768FE" w:rsidRPr="00AD4EA9" w:rsidRDefault="00D768FE" w:rsidP="00793D36">
            <w:pPr>
              <w:pStyle w:val="TableParagraph"/>
              <w:spacing w:line="276" w:lineRule="auto"/>
              <w:ind w:left="0"/>
              <w:jc w:val="center"/>
              <w:rPr>
                <w:sz w:val="24"/>
              </w:rPr>
            </w:pPr>
            <w:r>
              <w:rPr>
                <w:sz w:val="24"/>
              </w:rPr>
              <w:t>6</w:t>
            </w:r>
          </w:p>
        </w:tc>
        <w:tc>
          <w:tcPr>
            <w:tcW w:w="1842" w:type="dxa"/>
            <w:vMerge/>
          </w:tcPr>
          <w:p w14:paraId="52A606E3"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01162F63" w14:textId="77777777" w:rsidTr="00793D36">
        <w:tc>
          <w:tcPr>
            <w:tcW w:w="568" w:type="dxa"/>
            <w:vMerge/>
          </w:tcPr>
          <w:p w14:paraId="6140797B"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181464B"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7726038" w14:textId="77777777" w:rsidR="00D768FE" w:rsidRDefault="00D768FE" w:rsidP="00793D36">
            <w:pPr>
              <w:pStyle w:val="TableParagraph"/>
              <w:spacing w:line="276" w:lineRule="auto"/>
              <w:rPr>
                <w:sz w:val="24"/>
              </w:rPr>
            </w:pPr>
            <w:r>
              <w:rPr>
                <w:sz w:val="24"/>
              </w:rPr>
              <w:t xml:space="preserve">Освоение приёмов протирки, обдуванию сжатым воздухом, смазывания и обертывание укладываемых деталей, </w:t>
            </w:r>
          </w:p>
          <w:p w14:paraId="59E22E4B" w14:textId="77777777" w:rsidR="00D768FE" w:rsidRDefault="00D768FE" w:rsidP="00793D36">
            <w:pPr>
              <w:pStyle w:val="TableParagraph"/>
              <w:spacing w:line="276" w:lineRule="auto"/>
              <w:rPr>
                <w:sz w:val="24"/>
              </w:rPr>
            </w:pPr>
            <w:r>
              <w:rPr>
                <w:sz w:val="24"/>
              </w:rPr>
              <w:t>продукции и изделий в вату.</w:t>
            </w:r>
          </w:p>
        </w:tc>
        <w:tc>
          <w:tcPr>
            <w:tcW w:w="1134" w:type="dxa"/>
          </w:tcPr>
          <w:p w14:paraId="5516D267" w14:textId="77777777" w:rsidR="00D768FE" w:rsidRDefault="00D768FE" w:rsidP="00793D36">
            <w:pPr>
              <w:pStyle w:val="TableParagraph"/>
              <w:spacing w:line="276" w:lineRule="auto"/>
              <w:ind w:left="0"/>
              <w:jc w:val="center"/>
              <w:rPr>
                <w:sz w:val="24"/>
              </w:rPr>
            </w:pPr>
            <w:r>
              <w:rPr>
                <w:sz w:val="24"/>
              </w:rPr>
              <w:t>6</w:t>
            </w:r>
          </w:p>
        </w:tc>
        <w:tc>
          <w:tcPr>
            <w:tcW w:w="1842" w:type="dxa"/>
            <w:vMerge/>
          </w:tcPr>
          <w:p w14:paraId="6792AD7B"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5F74D9CC" w14:textId="77777777" w:rsidTr="00793D36">
        <w:trPr>
          <w:trHeight w:val="1038"/>
        </w:trPr>
        <w:tc>
          <w:tcPr>
            <w:tcW w:w="568" w:type="dxa"/>
            <w:vMerge/>
          </w:tcPr>
          <w:p w14:paraId="4B24AB6D"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58D152DC"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1649431" w14:textId="77777777" w:rsidR="00D768FE" w:rsidRPr="00AD4EA9" w:rsidRDefault="00D768FE" w:rsidP="00793D36">
            <w:pPr>
              <w:pStyle w:val="TableParagraph"/>
              <w:spacing w:line="276" w:lineRule="auto"/>
              <w:rPr>
                <w:sz w:val="24"/>
              </w:rPr>
            </w:pPr>
            <w:r>
              <w:rPr>
                <w:sz w:val="24"/>
              </w:rPr>
              <w:t>Освоение приёмов протирки, обдуванию сжатым воздухом, смазывания и обертывание укладываемых деталей, продукции и изделий в целлофан.</w:t>
            </w:r>
          </w:p>
        </w:tc>
        <w:tc>
          <w:tcPr>
            <w:tcW w:w="1134" w:type="dxa"/>
          </w:tcPr>
          <w:p w14:paraId="3A960693" w14:textId="77777777" w:rsidR="00D768FE" w:rsidRPr="00AD4EA9" w:rsidRDefault="00D768FE" w:rsidP="00793D36">
            <w:pPr>
              <w:pStyle w:val="TableParagraph"/>
              <w:spacing w:line="276" w:lineRule="auto"/>
              <w:ind w:left="0"/>
              <w:jc w:val="center"/>
              <w:rPr>
                <w:sz w:val="24"/>
              </w:rPr>
            </w:pPr>
            <w:r>
              <w:rPr>
                <w:sz w:val="24"/>
              </w:rPr>
              <w:t>6</w:t>
            </w:r>
          </w:p>
        </w:tc>
        <w:tc>
          <w:tcPr>
            <w:tcW w:w="1842" w:type="dxa"/>
            <w:vMerge/>
          </w:tcPr>
          <w:p w14:paraId="28870919"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5CB32BDF" w14:textId="77777777" w:rsidTr="00793D36">
        <w:trPr>
          <w:trHeight w:val="1038"/>
        </w:trPr>
        <w:tc>
          <w:tcPr>
            <w:tcW w:w="568" w:type="dxa"/>
          </w:tcPr>
          <w:p w14:paraId="20D45F85"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0E614730"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44F4B60F" w14:textId="77777777" w:rsidR="00D768FE" w:rsidRDefault="00D768FE" w:rsidP="00793D36">
            <w:pPr>
              <w:pStyle w:val="TableParagraph"/>
              <w:spacing w:line="276" w:lineRule="auto"/>
              <w:rPr>
                <w:sz w:val="24"/>
              </w:rPr>
            </w:pPr>
            <w:r>
              <w:rPr>
                <w:sz w:val="24"/>
              </w:rPr>
              <w:t>Освоение приёмов протирки, обдуванию сжатым воздухом, смазывания и обертывание укладываемых деталей, продукции и изделий в целлофан.</w:t>
            </w:r>
          </w:p>
        </w:tc>
        <w:tc>
          <w:tcPr>
            <w:tcW w:w="1134" w:type="dxa"/>
          </w:tcPr>
          <w:p w14:paraId="7AF92B12" w14:textId="77777777" w:rsidR="00D768FE" w:rsidRDefault="00D768FE" w:rsidP="00793D36">
            <w:pPr>
              <w:pStyle w:val="TableParagraph"/>
              <w:spacing w:line="276" w:lineRule="auto"/>
              <w:ind w:left="0"/>
              <w:jc w:val="center"/>
              <w:rPr>
                <w:sz w:val="24"/>
              </w:rPr>
            </w:pPr>
            <w:r>
              <w:rPr>
                <w:sz w:val="24"/>
              </w:rPr>
              <w:t>6</w:t>
            </w:r>
          </w:p>
        </w:tc>
        <w:tc>
          <w:tcPr>
            <w:tcW w:w="1842" w:type="dxa"/>
          </w:tcPr>
          <w:p w14:paraId="43F658A3"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32158011" w14:textId="77777777" w:rsidTr="00793D36">
        <w:tc>
          <w:tcPr>
            <w:tcW w:w="568" w:type="dxa"/>
          </w:tcPr>
          <w:p w14:paraId="60A6EEDD"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7F2680DA"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32A32F8" w14:textId="77777777" w:rsidR="00D768FE" w:rsidRDefault="00D768FE" w:rsidP="00793D36">
            <w:pPr>
              <w:pStyle w:val="TableParagraph"/>
              <w:spacing w:line="276" w:lineRule="auto"/>
              <w:ind w:left="0"/>
              <w:rPr>
                <w:sz w:val="24"/>
              </w:rPr>
            </w:pPr>
          </w:p>
        </w:tc>
        <w:tc>
          <w:tcPr>
            <w:tcW w:w="1134" w:type="dxa"/>
          </w:tcPr>
          <w:p w14:paraId="04F20CAB" w14:textId="77777777" w:rsidR="00D768FE" w:rsidRPr="002C303D" w:rsidRDefault="00D768FE" w:rsidP="00793D36">
            <w:pPr>
              <w:pStyle w:val="TableParagraph"/>
              <w:spacing w:line="276" w:lineRule="auto"/>
              <w:ind w:left="0"/>
              <w:jc w:val="center"/>
              <w:rPr>
                <w:b/>
                <w:sz w:val="24"/>
              </w:rPr>
            </w:pPr>
            <w:r>
              <w:rPr>
                <w:b/>
                <w:sz w:val="24"/>
              </w:rPr>
              <w:t>72</w:t>
            </w:r>
          </w:p>
        </w:tc>
        <w:tc>
          <w:tcPr>
            <w:tcW w:w="1842" w:type="dxa"/>
          </w:tcPr>
          <w:p w14:paraId="54DCB4EB"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D768FE" w14:paraId="206E3C51" w14:textId="77777777" w:rsidTr="00793D36">
        <w:tc>
          <w:tcPr>
            <w:tcW w:w="568" w:type="dxa"/>
            <w:vMerge w:val="restart"/>
          </w:tcPr>
          <w:p w14:paraId="7DDEDB85" w14:textId="77777777" w:rsidR="00D768FE" w:rsidRPr="005168FD" w:rsidRDefault="00D768FE"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val="restart"/>
          </w:tcPr>
          <w:p w14:paraId="69988B3A"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Тема1.8</w:t>
            </w:r>
          </w:p>
          <w:p w14:paraId="1C223179" w14:textId="77777777" w:rsidR="00D768FE" w:rsidRPr="000C5804" w:rsidRDefault="00D768FE"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Заготовка упаковочного материала.</w:t>
            </w:r>
          </w:p>
        </w:tc>
        <w:tc>
          <w:tcPr>
            <w:tcW w:w="9322" w:type="dxa"/>
          </w:tcPr>
          <w:p w14:paraId="66D0BD08" w14:textId="77777777" w:rsidR="00D768FE" w:rsidRPr="00AD4EA9" w:rsidRDefault="00D768FE" w:rsidP="00793D36">
            <w:pPr>
              <w:pStyle w:val="TableParagraph"/>
              <w:spacing w:line="276" w:lineRule="auto"/>
              <w:ind w:left="0"/>
              <w:rPr>
                <w:sz w:val="24"/>
              </w:rPr>
            </w:pPr>
            <w:r>
              <w:rPr>
                <w:sz w:val="24"/>
              </w:rPr>
              <w:t xml:space="preserve">Освоение приемов заготовки бумаги, для упаковки </w:t>
            </w:r>
          </w:p>
        </w:tc>
        <w:tc>
          <w:tcPr>
            <w:tcW w:w="1134" w:type="dxa"/>
          </w:tcPr>
          <w:p w14:paraId="70F0C015" w14:textId="77777777" w:rsidR="00D768FE" w:rsidRPr="00AD4EA9" w:rsidRDefault="00C06CF3" w:rsidP="00793D36">
            <w:pPr>
              <w:pStyle w:val="TableParagraph"/>
              <w:spacing w:line="276" w:lineRule="auto"/>
              <w:ind w:left="0"/>
              <w:jc w:val="center"/>
              <w:rPr>
                <w:sz w:val="24"/>
              </w:rPr>
            </w:pPr>
            <w:r>
              <w:rPr>
                <w:sz w:val="24"/>
              </w:rPr>
              <w:t>6</w:t>
            </w:r>
          </w:p>
        </w:tc>
        <w:tc>
          <w:tcPr>
            <w:tcW w:w="1842" w:type="dxa"/>
            <w:vMerge w:val="restart"/>
          </w:tcPr>
          <w:p w14:paraId="5F05E036"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p w14:paraId="7F7757BF" w14:textId="77777777" w:rsidR="00D768FE" w:rsidRDefault="00D768FE"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C06CF3" w14:paraId="4A4E3A5B" w14:textId="77777777" w:rsidTr="00793D36">
        <w:tc>
          <w:tcPr>
            <w:tcW w:w="568" w:type="dxa"/>
            <w:vMerge/>
          </w:tcPr>
          <w:p w14:paraId="400CA1B4" w14:textId="77777777" w:rsidR="00C06CF3" w:rsidRPr="005168FD" w:rsidRDefault="00C06CF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FA44BA9"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CF760FF" w14:textId="77777777" w:rsidR="00C06CF3" w:rsidRPr="00AD4EA9" w:rsidRDefault="00C06CF3" w:rsidP="00793D36">
            <w:pPr>
              <w:pStyle w:val="TableParagraph"/>
              <w:spacing w:line="276" w:lineRule="auto"/>
              <w:ind w:left="0"/>
              <w:rPr>
                <w:sz w:val="24"/>
              </w:rPr>
            </w:pPr>
            <w:r>
              <w:rPr>
                <w:sz w:val="24"/>
              </w:rPr>
              <w:t xml:space="preserve">Освоение приемов заготовки бумаги, для упаковки </w:t>
            </w:r>
          </w:p>
        </w:tc>
        <w:tc>
          <w:tcPr>
            <w:tcW w:w="1134" w:type="dxa"/>
          </w:tcPr>
          <w:p w14:paraId="5950DEDE" w14:textId="77777777" w:rsidR="00C06CF3" w:rsidRDefault="00C06CF3" w:rsidP="00793D36">
            <w:pPr>
              <w:pStyle w:val="TableParagraph"/>
              <w:spacing w:line="276" w:lineRule="auto"/>
              <w:ind w:left="0"/>
              <w:jc w:val="center"/>
              <w:rPr>
                <w:sz w:val="24"/>
              </w:rPr>
            </w:pPr>
            <w:r>
              <w:rPr>
                <w:sz w:val="24"/>
              </w:rPr>
              <w:t>6</w:t>
            </w:r>
          </w:p>
        </w:tc>
        <w:tc>
          <w:tcPr>
            <w:tcW w:w="1842" w:type="dxa"/>
            <w:vMerge/>
          </w:tcPr>
          <w:p w14:paraId="0E82C863" w14:textId="77777777" w:rsidR="00C06CF3" w:rsidRPr="00627C05" w:rsidRDefault="00C06CF3"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C06CF3" w14:paraId="6801BE66" w14:textId="77777777" w:rsidTr="00793D36">
        <w:tc>
          <w:tcPr>
            <w:tcW w:w="568" w:type="dxa"/>
            <w:vMerge/>
          </w:tcPr>
          <w:p w14:paraId="36219E55" w14:textId="77777777" w:rsidR="00C06CF3" w:rsidRPr="005168FD" w:rsidRDefault="00C06CF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2C40496" w14:textId="77777777" w:rsidR="00C06CF3" w:rsidRPr="000C5804"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4F0C2EF" w14:textId="77777777" w:rsidR="00C06CF3" w:rsidRPr="00AD4EA9" w:rsidRDefault="00C06CF3" w:rsidP="00793D36">
            <w:pPr>
              <w:pStyle w:val="TableParagraph"/>
              <w:spacing w:line="276" w:lineRule="auto"/>
              <w:ind w:left="0"/>
              <w:rPr>
                <w:sz w:val="24"/>
              </w:rPr>
            </w:pPr>
            <w:r>
              <w:rPr>
                <w:sz w:val="24"/>
              </w:rPr>
              <w:t xml:space="preserve">Освоение приемов заготовки шпагата для упаковки </w:t>
            </w:r>
          </w:p>
        </w:tc>
        <w:tc>
          <w:tcPr>
            <w:tcW w:w="1134" w:type="dxa"/>
          </w:tcPr>
          <w:p w14:paraId="53733FDD" w14:textId="77777777" w:rsidR="00C06CF3" w:rsidRPr="00AD4EA9" w:rsidRDefault="00C06CF3" w:rsidP="00793D36">
            <w:pPr>
              <w:pStyle w:val="TableParagraph"/>
              <w:spacing w:line="276" w:lineRule="auto"/>
              <w:ind w:left="0"/>
              <w:jc w:val="center"/>
              <w:rPr>
                <w:sz w:val="24"/>
              </w:rPr>
            </w:pPr>
            <w:r>
              <w:rPr>
                <w:sz w:val="24"/>
              </w:rPr>
              <w:t>6</w:t>
            </w:r>
          </w:p>
        </w:tc>
        <w:tc>
          <w:tcPr>
            <w:tcW w:w="1842" w:type="dxa"/>
            <w:vMerge/>
          </w:tcPr>
          <w:p w14:paraId="0765D0A3"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C06CF3" w14:paraId="075D359E" w14:textId="77777777" w:rsidTr="00793D36">
        <w:tc>
          <w:tcPr>
            <w:tcW w:w="568" w:type="dxa"/>
            <w:vMerge/>
          </w:tcPr>
          <w:p w14:paraId="25F2504F" w14:textId="77777777" w:rsidR="00C06CF3" w:rsidRPr="005168FD" w:rsidRDefault="00C06CF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5BFFA6D6" w14:textId="77777777" w:rsidR="00C06CF3" w:rsidRPr="000C5804"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9B04C29" w14:textId="77777777" w:rsidR="00C06CF3" w:rsidRPr="00AD4EA9" w:rsidRDefault="00C06CF3" w:rsidP="00793D36">
            <w:pPr>
              <w:pStyle w:val="TableParagraph"/>
              <w:spacing w:line="276" w:lineRule="auto"/>
              <w:ind w:left="0"/>
              <w:rPr>
                <w:sz w:val="24"/>
              </w:rPr>
            </w:pPr>
            <w:r>
              <w:rPr>
                <w:sz w:val="24"/>
              </w:rPr>
              <w:t xml:space="preserve">Освоение приемов заготовки шпагата для упаковки </w:t>
            </w:r>
          </w:p>
        </w:tc>
        <w:tc>
          <w:tcPr>
            <w:tcW w:w="1134" w:type="dxa"/>
          </w:tcPr>
          <w:p w14:paraId="7B66BABA" w14:textId="77777777" w:rsidR="00C06CF3" w:rsidRDefault="00C06CF3" w:rsidP="00793D36">
            <w:pPr>
              <w:pStyle w:val="TableParagraph"/>
              <w:spacing w:line="276" w:lineRule="auto"/>
              <w:ind w:left="0"/>
              <w:jc w:val="center"/>
              <w:rPr>
                <w:sz w:val="24"/>
              </w:rPr>
            </w:pPr>
            <w:r>
              <w:rPr>
                <w:sz w:val="24"/>
              </w:rPr>
              <w:t>6</w:t>
            </w:r>
          </w:p>
        </w:tc>
        <w:tc>
          <w:tcPr>
            <w:tcW w:w="1842" w:type="dxa"/>
            <w:vMerge/>
          </w:tcPr>
          <w:p w14:paraId="2F1658E6"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C06CF3" w14:paraId="61B50289" w14:textId="77777777" w:rsidTr="00793D36">
        <w:tc>
          <w:tcPr>
            <w:tcW w:w="568" w:type="dxa"/>
            <w:vMerge/>
          </w:tcPr>
          <w:p w14:paraId="1DDE9B82" w14:textId="77777777" w:rsidR="00C06CF3" w:rsidRPr="005168FD" w:rsidRDefault="00C06CF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0008B0B" w14:textId="77777777" w:rsidR="00C06CF3" w:rsidRPr="000C5804"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FE2DD0B" w14:textId="77777777" w:rsidR="00C06CF3" w:rsidRPr="00AD4EA9" w:rsidRDefault="00C06CF3" w:rsidP="00793D36">
            <w:pPr>
              <w:pStyle w:val="TableParagraph"/>
              <w:spacing w:line="276" w:lineRule="auto"/>
              <w:ind w:left="0"/>
              <w:rPr>
                <w:sz w:val="24"/>
              </w:rPr>
            </w:pPr>
            <w:r>
              <w:rPr>
                <w:sz w:val="24"/>
              </w:rPr>
              <w:t xml:space="preserve">Освоение приемов заготовки этикеток для  упаковки </w:t>
            </w:r>
          </w:p>
        </w:tc>
        <w:tc>
          <w:tcPr>
            <w:tcW w:w="1134" w:type="dxa"/>
          </w:tcPr>
          <w:p w14:paraId="2D46C3BE" w14:textId="77777777" w:rsidR="00C06CF3" w:rsidRPr="00AD4EA9" w:rsidRDefault="00C06CF3" w:rsidP="00793D36">
            <w:pPr>
              <w:pStyle w:val="TableParagraph"/>
              <w:spacing w:line="276" w:lineRule="auto"/>
              <w:ind w:left="0"/>
              <w:jc w:val="center"/>
              <w:rPr>
                <w:sz w:val="24"/>
              </w:rPr>
            </w:pPr>
            <w:r>
              <w:rPr>
                <w:sz w:val="24"/>
              </w:rPr>
              <w:t>6</w:t>
            </w:r>
          </w:p>
        </w:tc>
        <w:tc>
          <w:tcPr>
            <w:tcW w:w="1842" w:type="dxa"/>
            <w:vMerge/>
          </w:tcPr>
          <w:p w14:paraId="0ED02200"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C06CF3" w14:paraId="5B4D32CF" w14:textId="77777777" w:rsidTr="00793D36">
        <w:tc>
          <w:tcPr>
            <w:tcW w:w="568" w:type="dxa"/>
            <w:vMerge/>
          </w:tcPr>
          <w:p w14:paraId="782F25DF" w14:textId="77777777" w:rsidR="00C06CF3" w:rsidRPr="005168FD" w:rsidRDefault="00C06CF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3CCCFA0" w14:textId="77777777" w:rsidR="00C06CF3" w:rsidRPr="000C5804"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3461175" w14:textId="77777777" w:rsidR="00C06CF3" w:rsidRPr="00AD4EA9" w:rsidRDefault="00C06CF3" w:rsidP="00793D36">
            <w:pPr>
              <w:pStyle w:val="TableParagraph"/>
              <w:spacing w:line="276" w:lineRule="auto"/>
              <w:ind w:left="0"/>
              <w:rPr>
                <w:sz w:val="24"/>
              </w:rPr>
            </w:pPr>
            <w:r>
              <w:rPr>
                <w:sz w:val="24"/>
              </w:rPr>
              <w:t xml:space="preserve">Освоение приемов заготовки этикеток для  упаковки </w:t>
            </w:r>
          </w:p>
        </w:tc>
        <w:tc>
          <w:tcPr>
            <w:tcW w:w="1134" w:type="dxa"/>
          </w:tcPr>
          <w:p w14:paraId="5218714C" w14:textId="77777777" w:rsidR="00C06CF3" w:rsidRDefault="00C06CF3" w:rsidP="00793D36">
            <w:pPr>
              <w:pStyle w:val="TableParagraph"/>
              <w:spacing w:line="276" w:lineRule="auto"/>
              <w:ind w:left="0"/>
              <w:jc w:val="center"/>
              <w:rPr>
                <w:sz w:val="24"/>
              </w:rPr>
            </w:pPr>
            <w:r>
              <w:rPr>
                <w:sz w:val="24"/>
              </w:rPr>
              <w:t>6</w:t>
            </w:r>
          </w:p>
        </w:tc>
        <w:tc>
          <w:tcPr>
            <w:tcW w:w="1842" w:type="dxa"/>
            <w:vMerge/>
          </w:tcPr>
          <w:p w14:paraId="0EBF4881"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C06CF3" w14:paraId="0AC99FBC" w14:textId="77777777" w:rsidTr="00793D36">
        <w:trPr>
          <w:trHeight w:val="551"/>
        </w:trPr>
        <w:tc>
          <w:tcPr>
            <w:tcW w:w="568" w:type="dxa"/>
            <w:vMerge/>
          </w:tcPr>
          <w:p w14:paraId="3BA32703" w14:textId="77777777" w:rsidR="00C06CF3" w:rsidRPr="005168FD" w:rsidRDefault="00C06CF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D1C6292" w14:textId="77777777" w:rsidR="00C06CF3" w:rsidRPr="000C5804"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Borders>
              <w:bottom w:val="single" w:sz="4" w:space="0" w:color="auto"/>
            </w:tcBorders>
          </w:tcPr>
          <w:p w14:paraId="44FE7BFE" w14:textId="77777777" w:rsidR="00C06CF3" w:rsidRPr="00AD4EA9" w:rsidRDefault="00C06CF3" w:rsidP="00793D36">
            <w:pPr>
              <w:pStyle w:val="TableParagraph"/>
              <w:spacing w:line="276" w:lineRule="auto"/>
              <w:ind w:left="0"/>
              <w:rPr>
                <w:sz w:val="24"/>
              </w:rPr>
            </w:pPr>
            <w:r>
              <w:rPr>
                <w:sz w:val="24"/>
              </w:rPr>
              <w:t xml:space="preserve">Освоение приемов заготовки фольги к для  упаковки </w:t>
            </w:r>
          </w:p>
        </w:tc>
        <w:tc>
          <w:tcPr>
            <w:tcW w:w="1134" w:type="dxa"/>
          </w:tcPr>
          <w:p w14:paraId="71E789F9" w14:textId="77777777" w:rsidR="00C06CF3" w:rsidRPr="00AD4EA9" w:rsidRDefault="00C06CF3" w:rsidP="00793D36">
            <w:pPr>
              <w:pStyle w:val="TableParagraph"/>
              <w:spacing w:line="276" w:lineRule="auto"/>
              <w:ind w:left="0"/>
              <w:jc w:val="center"/>
              <w:rPr>
                <w:sz w:val="24"/>
              </w:rPr>
            </w:pPr>
            <w:r>
              <w:rPr>
                <w:sz w:val="24"/>
              </w:rPr>
              <w:t>6</w:t>
            </w:r>
          </w:p>
        </w:tc>
        <w:tc>
          <w:tcPr>
            <w:tcW w:w="1842" w:type="dxa"/>
            <w:vMerge/>
          </w:tcPr>
          <w:p w14:paraId="5AA51954"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C06CF3" w14:paraId="703CEE98" w14:textId="77777777" w:rsidTr="00793D36">
        <w:trPr>
          <w:trHeight w:val="551"/>
        </w:trPr>
        <w:tc>
          <w:tcPr>
            <w:tcW w:w="568" w:type="dxa"/>
          </w:tcPr>
          <w:p w14:paraId="74019834" w14:textId="77777777" w:rsidR="00C06CF3" w:rsidRPr="005168FD" w:rsidRDefault="00C06CF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7C3909D5" w14:textId="77777777" w:rsidR="00C06CF3" w:rsidRPr="000C5804"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Borders>
              <w:bottom w:val="single" w:sz="4" w:space="0" w:color="auto"/>
            </w:tcBorders>
          </w:tcPr>
          <w:p w14:paraId="333B35D4" w14:textId="77777777" w:rsidR="00C06CF3" w:rsidRPr="00AD4EA9" w:rsidRDefault="00C06CF3" w:rsidP="00793D36">
            <w:pPr>
              <w:pStyle w:val="TableParagraph"/>
              <w:spacing w:line="276" w:lineRule="auto"/>
              <w:ind w:left="0"/>
              <w:rPr>
                <w:sz w:val="24"/>
              </w:rPr>
            </w:pPr>
            <w:r>
              <w:rPr>
                <w:sz w:val="24"/>
              </w:rPr>
              <w:t xml:space="preserve">Освоение приемов заготовки фольги к для  упаковки </w:t>
            </w:r>
          </w:p>
        </w:tc>
        <w:tc>
          <w:tcPr>
            <w:tcW w:w="1134" w:type="dxa"/>
          </w:tcPr>
          <w:p w14:paraId="018CCCD4" w14:textId="77777777" w:rsidR="00C06CF3" w:rsidRDefault="00C06CF3" w:rsidP="00793D36">
            <w:pPr>
              <w:pStyle w:val="TableParagraph"/>
              <w:spacing w:line="276" w:lineRule="auto"/>
              <w:ind w:left="0"/>
              <w:jc w:val="center"/>
              <w:rPr>
                <w:sz w:val="24"/>
              </w:rPr>
            </w:pPr>
            <w:r>
              <w:rPr>
                <w:sz w:val="24"/>
              </w:rPr>
              <w:t>6</w:t>
            </w:r>
          </w:p>
        </w:tc>
        <w:tc>
          <w:tcPr>
            <w:tcW w:w="1842" w:type="dxa"/>
            <w:vMerge/>
          </w:tcPr>
          <w:p w14:paraId="119A8715"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C06CF3" w14:paraId="4EAF986C" w14:textId="77777777" w:rsidTr="000932B7">
        <w:trPr>
          <w:trHeight w:val="501"/>
        </w:trPr>
        <w:tc>
          <w:tcPr>
            <w:tcW w:w="568" w:type="dxa"/>
          </w:tcPr>
          <w:p w14:paraId="6C9A2AE0" w14:textId="77777777" w:rsidR="00C06CF3" w:rsidRPr="005168FD" w:rsidRDefault="00C06CF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716BB9F3" w14:textId="77777777" w:rsidR="00C06CF3" w:rsidRPr="000C5804"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Borders>
              <w:bottom w:val="single" w:sz="4" w:space="0" w:color="auto"/>
            </w:tcBorders>
          </w:tcPr>
          <w:p w14:paraId="4CC992BE" w14:textId="77777777" w:rsidR="00C06CF3" w:rsidRPr="00F54EF8" w:rsidRDefault="00C06CF3" w:rsidP="00793D36">
            <w:pPr>
              <w:rPr>
                <w:rFonts w:ascii="Times New Roman" w:hAnsi="Times New Roman" w:cs="Times New Roman"/>
                <w:sz w:val="24"/>
                <w:szCs w:val="24"/>
              </w:rPr>
            </w:pPr>
            <w:r w:rsidRPr="00F54EF8">
              <w:rPr>
                <w:rFonts w:ascii="Times New Roman" w:hAnsi="Times New Roman" w:cs="Times New Roman"/>
                <w:sz w:val="24"/>
                <w:szCs w:val="24"/>
              </w:rPr>
              <w:t>Освоение приемов маркировки оберточного материала.</w:t>
            </w:r>
          </w:p>
        </w:tc>
        <w:tc>
          <w:tcPr>
            <w:tcW w:w="1134" w:type="dxa"/>
          </w:tcPr>
          <w:p w14:paraId="6C0F596A" w14:textId="77777777" w:rsidR="00C06CF3" w:rsidRPr="00AD4EA9" w:rsidRDefault="00C06CF3" w:rsidP="00793D36">
            <w:pPr>
              <w:pStyle w:val="TableParagraph"/>
              <w:spacing w:line="276" w:lineRule="auto"/>
              <w:ind w:left="0"/>
              <w:jc w:val="center"/>
              <w:rPr>
                <w:sz w:val="24"/>
              </w:rPr>
            </w:pPr>
            <w:r>
              <w:rPr>
                <w:sz w:val="24"/>
              </w:rPr>
              <w:t>6</w:t>
            </w:r>
          </w:p>
        </w:tc>
        <w:tc>
          <w:tcPr>
            <w:tcW w:w="1842" w:type="dxa"/>
            <w:vMerge/>
          </w:tcPr>
          <w:p w14:paraId="23E621E8"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C06CF3" w14:paraId="053258DE" w14:textId="77777777" w:rsidTr="000932B7">
        <w:trPr>
          <w:trHeight w:val="537"/>
        </w:trPr>
        <w:tc>
          <w:tcPr>
            <w:tcW w:w="568" w:type="dxa"/>
          </w:tcPr>
          <w:p w14:paraId="41774A97" w14:textId="77777777" w:rsidR="00C06CF3" w:rsidRPr="005168FD" w:rsidRDefault="00C06CF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18755727" w14:textId="77777777" w:rsidR="00C06CF3" w:rsidRPr="000C5804"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Borders>
              <w:bottom w:val="single" w:sz="4" w:space="0" w:color="auto"/>
            </w:tcBorders>
          </w:tcPr>
          <w:p w14:paraId="689D33E7" w14:textId="77777777" w:rsidR="00C06CF3" w:rsidRPr="00F54EF8" w:rsidRDefault="00C06CF3" w:rsidP="00793D36">
            <w:pPr>
              <w:rPr>
                <w:rFonts w:ascii="Times New Roman" w:hAnsi="Times New Roman" w:cs="Times New Roman"/>
                <w:sz w:val="24"/>
                <w:szCs w:val="24"/>
              </w:rPr>
            </w:pPr>
            <w:r w:rsidRPr="00F54EF8">
              <w:rPr>
                <w:rFonts w:ascii="Times New Roman" w:hAnsi="Times New Roman" w:cs="Times New Roman"/>
                <w:sz w:val="24"/>
                <w:szCs w:val="24"/>
              </w:rPr>
              <w:t>Освоение приемов маркировки оберточного материала.</w:t>
            </w:r>
          </w:p>
        </w:tc>
        <w:tc>
          <w:tcPr>
            <w:tcW w:w="1134" w:type="dxa"/>
          </w:tcPr>
          <w:p w14:paraId="71DD22B8" w14:textId="77777777" w:rsidR="00C06CF3" w:rsidRDefault="00C06CF3" w:rsidP="00793D36">
            <w:pPr>
              <w:pStyle w:val="TableParagraph"/>
              <w:spacing w:line="276" w:lineRule="auto"/>
              <w:ind w:left="0"/>
              <w:jc w:val="center"/>
              <w:rPr>
                <w:sz w:val="24"/>
              </w:rPr>
            </w:pPr>
            <w:r>
              <w:rPr>
                <w:sz w:val="24"/>
              </w:rPr>
              <w:t>6</w:t>
            </w:r>
          </w:p>
        </w:tc>
        <w:tc>
          <w:tcPr>
            <w:tcW w:w="1842" w:type="dxa"/>
            <w:vMerge/>
          </w:tcPr>
          <w:p w14:paraId="4B89EC12"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C06CF3" w14:paraId="0CFF7ED1" w14:textId="77777777" w:rsidTr="000932B7">
        <w:trPr>
          <w:trHeight w:val="417"/>
        </w:trPr>
        <w:tc>
          <w:tcPr>
            <w:tcW w:w="568" w:type="dxa"/>
          </w:tcPr>
          <w:p w14:paraId="7787E675" w14:textId="77777777" w:rsidR="00C06CF3" w:rsidRPr="005168FD" w:rsidRDefault="00C06CF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33A0FDFB" w14:textId="77777777" w:rsidR="00C06CF3" w:rsidRPr="000C5804"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Borders>
              <w:top w:val="single" w:sz="4" w:space="0" w:color="auto"/>
            </w:tcBorders>
          </w:tcPr>
          <w:p w14:paraId="423C5A2E" w14:textId="77777777" w:rsidR="00C06CF3" w:rsidRDefault="00C06CF3" w:rsidP="00793D36">
            <w:pPr>
              <w:pStyle w:val="TableParagraph"/>
              <w:spacing w:line="276" w:lineRule="auto"/>
              <w:rPr>
                <w:sz w:val="24"/>
              </w:rPr>
            </w:pPr>
            <w:r>
              <w:rPr>
                <w:sz w:val="24"/>
              </w:rPr>
              <w:t>Освоение наклеивания этикеток.</w:t>
            </w:r>
          </w:p>
          <w:p w14:paraId="205C61F1" w14:textId="77777777" w:rsidR="00C06CF3" w:rsidRDefault="00C06CF3" w:rsidP="00793D36">
            <w:pPr>
              <w:pStyle w:val="TableParagraph"/>
              <w:spacing w:line="276" w:lineRule="auto"/>
              <w:ind w:left="0"/>
              <w:rPr>
                <w:sz w:val="24"/>
              </w:rPr>
            </w:pPr>
          </w:p>
        </w:tc>
        <w:tc>
          <w:tcPr>
            <w:tcW w:w="1134" w:type="dxa"/>
          </w:tcPr>
          <w:p w14:paraId="13261C1E" w14:textId="77777777" w:rsidR="00C06CF3" w:rsidRPr="00AD4EA9" w:rsidRDefault="00C06CF3" w:rsidP="00793D36">
            <w:pPr>
              <w:pStyle w:val="TableParagraph"/>
              <w:spacing w:line="276" w:lineRule="auto"/>
              <w:ind w:left="0"/>
              <w:jc w:val="center"/>
              <w:rPr>
                <w:sz w:val="24"/>
              </w:rPr>
            </w:pPr>
            <w:r>
              <w:rPr>
                <w:sz w:val="24"/>
              </w:rPr>
              <w:t>6</w:t>
            </w:r>
          </w:p>
        </w:tc>
        <w:tc>
          <w:tcPr>
            <w:tcW w:w="1842" w:type="dxa"/>
            <w:vMerge/>
          </w:tcPr>
          <w:p w14:paraId="38115BE7"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C06CF3" w14:paraId="23FE7F8C" w14:textId="77777777" w:rsidTr="000932B7">
        <w:trPr>
          <w:trHeight w:val="341"/>
        </w:trPr>
        <w:tc>
          <w:tcPr>
            <w:tcW w:w="568" w:type="dxa"/>
          </w:tcPr>
          <w:p w14:paraId="40B0DFDB" w14:textId="77777777" w:rsidR="00C06CF3" w:rsidRPr="005168FD" w:rsidRDefault="00C06CF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5C88BCC8" w14:textId="77777777" w:rsidR="00C06CF3" w:rsidRPr="000C5804"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Borders>
              <w:top w:val="single" w:sz="4" w:space="0" w:color="auto"/>
            </w:tcBorders>
          </w:tcPr>
          <w:p w14:paraId="04BF37E6" w14:textId="77777777" w:rsidR="00C06CF3" w:rsidRDefault="00C06CF3" w:rsidP="00793D36">
            <w:pPr>
              <w:pStyle w:val="TableParagraph"/>
              <w:spacing w:line="276" w:lineRule="auto"/>
              <w:rPr>
                <w:sz w:val="24"/>
              </w:rPr>
            </w:pPr>
            <w:r>
              <w:rPr>
                <w:sz w:val="24"/>
              </w:rPr>
              <w:t>Освоение наклеивания этикеток.</w:t>
            </w:r>
          </w:p>
          <w:p w14:paraId="36D033F8" w14:textId="77777777" w:rsidR="00C06CF3" w:rsidRDefault="00C06CF3" w:rsidP="00793D36">
            <w:pPr>
              <w:pStyle w:val="TableParagraph"/>
              <w:spacing w:line="276" w:lineRule="auto"/>
              <w:rPr>
                <w:sz w:val="24"/>
              </w:rPr>
            </w:pPr>
          </w:p>
        </w:tc>
        <w:tc>
          <w:tcPr>
            <w:tcW w:w="1134" w:type="dxa"/>
          </w:tcPr>
          <w:p w14:paraId="6C667A85" w14:textId="77777777" w:rsidR="00C06CF3" w:rsidRDefault="00C06CF3" w:rsidP="00793D36">
            <w:pPr>
              <w:pStyle w:val="TableParagraph"/>
              <w:spacing w:line="276" w:lineRule="auto"/>
              <w:ind w:left="0"/>
              <w:jc w:val="center"/>
              <w:rPr>
                <w:sz w:val="24"/>
              </w:rPr>
            </w:pPr>
            <w:r>
              <w:rPr>
                <w:sz w:val="24"/>
              </w:rPr>
              <w:t>6</w:t>
            </w:r>
          </w:p>
        </w:tc>
        <w:tc>
          <w:tcPr>
            <w:tcW w:w="1842" w:type="dxa"/>
          </w:tcPr>
          <w:p w14:paraId="327740D2"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C06CF3" w14:paraId="04C14772" w14:textId="77777777" w:rsidTr="00793D36">
        <w:tc>
          <w:tcPr>
            <w:tcW w:w="568" w:type="dxa"/>
          </w:tcPr>
          <w:p w14:paraId="756FEDBB" w14:textId="77777777" w:rsidR="00C06CF3" w:rsidRPr="005168FD" w:rsidRDefault="00C06CF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620010E6"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7952C09" w14:textId="77777777" w:rsidR="00C06CF3" w:rsidRDefault="00C06CF3" w:rsidP="00793D36">
            <w:pPr>
              <w:pStyle w:val="TableParagraph"/>
              <w:spacing w:line="276" w:lineRule="auto"/>
              <w:rPr>
                <w:sz w:val="24"/>
              </w:rPr>
            </w:pPr>
          </w:p>
        </w:tc>
        <w:tc>
          <w:tcPr>
            <w:tcW w:w="1134" w:type="dxa"/>
          </w:tcPr>
          <w:p w14:paraId="70C71EFF" w14:textId="77777777" w:rsidR="00C06CF3" w:rsidRPr="002C303D" w:rsidRDefault="00C06CF3" w:rsidP="00793D36">
            <w:pPr>
              <w:pStyle w:val="TableParagraph"/>
              <w:spacing w:line="276" w:lineRule="auto"/>
              <w:ind w:left="0"/>
              <w:jc w:val="center"/>
              <w:rPr>
                <w:b/>
                <w:sz w:val="24"/>
              </w:rPr>
            </w:pPr>
            <w:r>
              <w:rPr>
                <w:b/>
                <w:sz w:val="24"/>
              </w:rPr>
              <w:t>24</w:t>
            </w:r>
          </w:p>
        </w:tc>
        <w:tc>
          <w:tcPr>
            <w:tcW w:w="1842" w:type="dxa"/>
          </w:tcPr>
          <w:p w14:paraId="21FD12A7"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C06CF3" w14:paraId="35772A95" w14:textId="77777777" w:rsidTr="00793D36">
        <w:tc>
          <w:tcPr>
            <w:tcW w:w="568" w:type="dxa"/>
            <w:vMerge w:val="restart"/>
          </w:tcPr>
          <w:p w14:paraId="05DE8B6D" w14:textId="77777777" w:rsidR="00C06CF3" w:rsidRPr="005168FD" w:rsidRDefault="00C06CF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val="restart"/>
          </w:tcPr>
          <w:p w14:paraId="4597921D"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Тема1.9</w:t>
            </w:r>
          </w:p>
          <w:p w14:paraId="62CD413E" w14:textId="77777777" w:rsidR="00C06CF3" w:rsidRPr="000C5804"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Раскрой упаковочного материала</w:t>
            </w:r>
          </w:p>
        </w:tc>
        <w:tc>
          <w:tcPr>
            <w:tcW w:w="9322" w:type="dxa"/>
          </w:tcPr>
          <w:p w14:paraId="774CD823" w14:textId="77777777" w:rsidR="00C06CF3" w:rsidRPr="00AD4EA9" w:rsidRDefault="00C06CF3" w:rsidP="00793D36">
            <w:pPr>
              <w:pStyle w:val="TableParagraph"/>
              <w:spacing w:line="276" w:lineRule="auto"/>
              <w:rPr>
                <w:sz w:val="24"/>
              </w:rPr>
            </w:pPr>
            <w:r>
              <w:rPr>
                <w:sz w:val="24"/>
              </w:rPr>
              <w:t>Освоение приёмов раскроя упаковочного материала вручную по заданным размерам или шаблону.</w:t>
            </w:r>
          </w:p>
        </w:tc>
        <w:tc>
          <w:tcPr>
            <w:tcW w:w="1134" w:type="dxa"/>
          </w:tcPr>
          <w:p w14:paraId="5A0CB724" w14:textId="77777777" w:rsidR="00C06CF3" w:rsidRPr="00AD4EA9" w:rsidRDefault="00C06CF3" w:rsidP="00793D36">
            <w:pPr>
              <w:pStyle w:val="TableParagraph"/>
              <w:spacing w:line="276" w:lineRule="auto"/>
              <w:ind w:left="0"/>
              <w:jc w:val="center"/>
              <w:rPr>
                <w:sz w:val="24"/>
              </w:rPr>
            </w:pPr>
            <w:r>
              <w:rPr>
                <w:sz w:val="24"/>
              </w:rPr>
              <w:t>6</w:t>
            </w:r>
          </w:p>
        </w:tc>
        <w:tc>
          <w:tcPr>
            <w:tcW w:w="1842" w:type="dxa"/>
            <w:vMerge w:val="restart"/>
          </w:tcPr>
          <w:p w14:paraId="34DAC6CE"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p w14:paraId="4809A7CC"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C06CF3" w14:paraId="0B22323B" w14:textId="77777777" w:rsidTr="00793D36">
        <w:tc>
          <w:tcPr>
            <w:tcW w:w="568" w:type="dxa"/>
            <w:vMerge/>
          </w:tcPr>
          <w:p w14:paraId="37A95811" w14:textId="77777777" w:rsidR="00C06CF3" w:rsidRPr="005168FD" w:rsidRDefault="00C06CF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6A45804"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9D19B79" w14:textId="77777777" w:rsidR="00C06CF3" w:rsidRDefault="00C06CF3" w:rsidP="00793D36">
            <w:pPr>
              <w:pStyle w:val="TableParagraph"/>
              <w:spacing w:line="276" w:lineRule="auto"/>
              <w:rPr>
                <w:sz w:val="24"/>
              </w:rPr>
            </w:pPr>
            <w:r>
              <w:rPr>
                <w:sz w:val="24"/>
              </w:rPr>
              <w:t>Освоение приёмов раскроя упаковочного материала вручную по заданным размерам или шаблону.</w:t>
            </w:r>
          </w:p>
        </w:tc>
        <w:tc>
          <w:tcPr>
            <w:tcW w:w="1134" w:type="dxa"/>
          </w:tcPr>
          <w:p w14:paraId="19463AEA" w14:textId="77777777" w:rsidR="00C06CF3" w:rsidRDefault="00C06CF3" w:rsidP="00793D36">
            <w:pPr>
              <w:pStyle w:val="TableParagraph"/>
              <w:spacing w:line="276" w:lineRule="auto"/>
              <w:ind w:left="0"/>
              <w:jc w:val="center"/>
              <w:rPr>
                <w:sz w:val="24"/>
              </w:rPr>
            </w:pPr>
            <w:r>
              <w:rPr>
                <w:sz w:val="24"/>
              </w:rPr>
              <w:t>6</w:t>
            </w:r>
          </w:p>
        </w:tc>
        <w:tc>
          <w:tcPr>
            <w:tcW w:w="1842" w:type="dxa"/>
            <w:vMerge/>
          </w:tcPr>
          <w:p w14:paraId="364EE133" w14:textId="77777777" w:rsidR="00C06CF3" w:rsidRPr="00627C05" w:rsidRDefault="00C06CF3"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C06CF3" w14:paraId="06E6755E" w14:textId="77777777" w:rsidTr="000932B7">
        <w:trPr>
          <w:trHeight w:val="628"/>
        </w:trPr>
        <w:tc>
          <w:tcPr>
            <w:tcW w:w="568" w:type="dxa"/>
            <w:vMerge/>
          </w:tcPr>
          <w:p w14:paraId="39EDA699" w14:textId="77777777" w:rsidR="00C06CF3" w:rsidRPr="005168FD" w:rsidRDefault="00C06CF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D1D1904" w14:textId="77777777" w:rsidR="00C06CF3" w:rsidRPr="000C5804"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0559BB4" w14:textId="77777777" w:rsidR="00C06CF3" w:rsidRPr="00AD4EA9" w:rsidRDefault="00C06CF3" w:rsidP="00793D36">
            <w:pPr>
              <w:pStyle w:val="TableParagraph"/>
              <w:spacing w:line="276" w:lineRule="auto"/>
              <w:ind w:left="0"/>
              <w:rPr>
                <w:sz w:val="24"/>
              </w:rPr>
            </w:pPr>
            <w:r>
              <w:rPr>
                <w:sz w:val="24"/>
              </w:rPr>
              <w:t>Освоение приёмов резки упаковочного материала вручную по заданным размерам или шаблону</w:t>
            </w:r>
          </w:p>
        </w:tc>
        <w:tc>
          <w:tcPr>
            <w:tcW w:w="1134" w:type="dxa"/>
          </w:tcPr>
          <w:p w14:paraId="3F42F593" w14:textId="77777777" w:rsidR="00C06CF3" w:rsidRPr="00AD4EA9" w:rsidRDefault="00C06CF3" w:rsidP="00793D36">
            <w:pPr>
              <w:pStyle w:val="TableParagraph"/>
              <w:spacing w:line="276" w:lineRule="auto"/>
              <w:ind w:left="0"/>
              <w:jc w:val="center"/>
              <w:rPr>
                <w:sz w:val="24"/>
              </w:rPr>
            </w:pPr>
            <w:r>
              <w:rPr>
                <w:sz w:val="24"/>
              </w:rPr>
              <w:t>6</w:t>
            </w:r>
          </w:p>
        </w:tc>
        <w:tc>
          <w:tcPr>
            <w:tcW w:w="1842" w:type="dxa"/>
            <w:vMerge/>
          </w:tcPr>
          <w:p w14:paraId="06D3D030"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C06CF3" w14:paraId="2F63F3E5" w14:textId="77777777" w:rsidTr="000932B7">
        <w:trPr>
          <w:trHeight w:val="693"/>
        </w:trPr>
        <w:tc>
          <w:tcPr>
            <w:tcW w:w="568" w:type="dxa"/>
          </w:tcPr>
          <w:p w14:paraId="523145E7" w14:textId="77777777" w:rsidR="00C06CF3" w:rsidRPr="005168FD" w:rsidRDefault="00C06CF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475395F2" w14:textId="77777777" w:rsidR="00C06CF3" w:rsidRPr="000C5804"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CAC3562" w14:textId="77777777" w:rsidR="00C06CF3" w:rsidRDefault="00C06CF3" w:rsidP="00793D36">
            <w:pPr>
              <w:pStyle w:val="TableParagraph"/>
              <w:spacing w:line="276" w:lineRule="auto"/>
              <w:ind w:left="0"/>
              <w:rPr>
                <w:sz w:val="24"/>
              </w:rPr>
            </w:pPr>
            <w:r>
              <w:rPr>
                <w:sz w:val="24"/>
              </w:rPr>
              <w:t>Освоение приёмов резки упаковочного материала вручную по заданным размерам или шаблону</w:t>
            </w:r>
          </w:p>
        </w:tc>
        <w:tc>
          <w:tcPr>
            <w:tcW w:w="1134" w:type="dxa"/>
          </w:tcPr>
          <w:p w14:paraId="2588F3F4" w14:textId="77777777" w:rsidR="00C06CF3" w:rsidRDefault="00C06CF3" w:rsidP="00793D36">
            <w:pPr>
              <w:pStyle w:val="TableParagraph"/>
              <w:spacing w:line="276" w:lineRule="auto"/>
              <w:ind w:left="0"/>
              <w:jc w:val="center"/>
              <w:rPr>
                <w:sz w:val="24"/>
              </w:rPr>
            </w:pPr>
            <w:r>
              <w:rPr>
                <w:sz w:val="24"/>
              </w:rPr>
              <w:t>6</w:t>
            </w:r>
          </w:p>
        </w:tc>
        <w:tc>
          <w:tcPr>
            <w:tcW w:w="1842" w:type="dxa"/>
          </w:tcPr>
          <w:p w14:paraId="12039B27"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C06CF3" w14:paraId="0843666A" w14:textId="77777777" w:rsidTr="00793D36">
        <w:tc>
          <w:tcPr>
            <w:tcW w:w="568" w:type="dxa"/>
          </w:tcPr>
          <w:p w14:paraId="28907208" w14:textId="77777777" w:rsidR="00C06CF3" w:rsidRPr="005168FD" w:rsidRDefault="00C06CF3"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48736E94"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F65FD29" w14:textId="77777777" w:rsidR="00C06CF3" w:rsidRDefault="00C06CF3" w:rsidP="00793D36">
            <w:pPr>
              <w:pStyle w:val="TableParagraph"/>
              <w:spacing w:line="276" w:lineRule="auto"/>
              <w:ind w:left="0"/>
              <w:rPr>
                <w:sz w:val="24"/>
              </w:rPr>
            </w:pPr>
          </w:p>
        </w:tc>
        <w:tc>
          <w:tcPr>
            <w:tcW w:w="1134" w:type="dxa"/>
          </w:tcPr>
          <w:p w14:paraId="56ADB5C1" w14:textId="77777777" w:rsidR="00C06CF3" w:rsidRPr="002C303D" w:rsidRDefault="00C06CF3" w:rsidP="00793D36">
            <w:pPr>
              <w:pStyle w:val="TableParagraph"/>
              <w:spacing w:line="276" w:lineRule="auto"/>
              <w:ind w:left="0"/>
              <w:jc w:val="center"/>
              <w:rPr>
                <w:b/>
                <w:sz w:val="24"/>
              </w:rPr>
            </w:pPr>
            <w:r>
              <w:rPr>
                <w:b/>
                <w:sz w:val="24"/>
              </w:rPr>
              <w:t>180</w:t>
            </w:r>
          </w:p>
        </w:tc>
        <w:tc>
          <w:tcPr>
            <w:tcW w:w="1842" w:type="dxa"/>
          </w:tcPr>
          <w:p w14:paraId="61229F3A" w14:textId="77777777" w:rsidR="00C06CF3" w:rsidRDefault="00C06CF3"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4AA4EE25" w14:textId="77777777" w:rsidTr="00793D36">
        <w:tc>
          <w:tcPr>
            <w:tcW w:w="568" w:type="dxa"/>
            <w:vMerge w:val="restart"/>
          </w:tcPr>
          <w:p w14:paraId="1CBCAB07"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val="restart"/>
          </w:tcPr>
          <w:p w14:paraId="0CFA0011"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Тема1.10</w:t>
            </w:r>
          </w:p>
          <w:p w14:paraId="6DE13B74"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Упаковка готовой продукции.</w:t>
            </w:r>
          </w:p>
        </w:tc>
        <w:tc>
          <w:tcPr>
            <w:tcW w:w="9322" w:type="dxa"/>
          </w:tcPr>
          <w:p w14:paraId="74B2C294" w14:textId="77777777" w:rsidR="00793D36" w:rsidRPr="00AD4EA9" w:rsidRDefault="00793D36" w:rsidP="00793D36">
            <w:pPr>
              <w:pStyle w:val="TableParagraph"/>
              <w:spacing w:line="276" w:lineRule="auto"/>
              <w:ind w:left="0"/>
              <w:rPr>
                <w:sz w:val="24"/>
              </w:rPr>
            </w:pPr>
            <w:r>
              <w:rPr>
                <w:sz w:val="24"/>
              </w:rPr>
              <w:t>Освоение приёмов установки ящиков прокладывание стружек, изоляционных материалов.</w:t>
            </w:r>
          </w:p>
        </w:tc>
        <w:tc>
          <w:tcPr>
            <w:tcW w:w="1134" w:type="dxa"/>
          </w:tcPr>
          <w:p w14:paraId="08DFA845"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val="restart"/>
          </w:tcPr>
          <w:p w14:paraId="07472654"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p w14:paraId="4F960E06"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6082B078" w14:textId="77777777" w:rsidTr="00793D36">
        <w:tc>
          <w:tcPr>
            <w:tcW w:w="568" w:type="dxa"/>
            <w:vMerge/>
          </w:tcPr>
          <w:p w14:paraId="3450E5D9"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1E8E7898"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AB532FD" w14:textId="77777777" w:rsidR="00793D36" w:rsidRPr="00AD4EA9" w:rsidRDefault="00793D36" w:rsidP="00793D36">
            <w:pPr>
              <w:pStyle w:val="TableParagraph"/>
              <w:spacing w:line="276" w:lineRule="auto"/>
              <w:ind w:left="0"/>
              <w:rPr>
                <w:sz w:val="24"/>
              </w:rPr>
            </w:pPr>
            <w:r>
              <w:rPr>
                <w:sz w:val="24"/>
              </w:rPr>
              <w:t>Освоение приёмов установки ящиков прокладывание стружек, изоляционных материалов.</w:t>
            </w:r>
          </w:p>
        </w:tc>
        <w:tc>
          <w:tcPr>
            <w:tcW w:w="1134" w:type="dxa"/>
          </w:tcPr>
          <w:p w14:paraId="7471F098"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5227EB82" w14:textId="77777777" w:rsidR="00793D36" w:rsidRPr="00627C05" w:rsidRDefault="00793D36"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793D36" w14:paraId="4FD8465D" w14:textId="77777777" w:rsidTr="00793D36">
        <w:tc>
          <w:tcPr>
            <w:tcW w:w="568" w:type="dxa"/>
            <w:vMerge/>
          </w:tcPr>
          <w:p w14:paraId="10B8C80F"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1BDFA079"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D1BFE32" w14:textId="77777777" w:rsidR="00793D36" w:rsidRPr="00AD4EA9" w:rsidRDefault="00793D36" w:rsidP="00793D36">
            <w:pPr>
              <w:pStyle w:val="TableParagraph"/>
              <w:tabs>
                <w:tab w:val="left" w:pos="1530"/>
              </w:tabs>
              <w:spacing w:line="276" w:lineRule="auto"/>
              <w:ind w:left="0"/>
              <w:rPr>
                <w:sz w:val="24"/>
              </w:rPr>
            </w:pPr>
            <w:r>
              <w:rPr>
                <w:sz w:val="24"/>
              </w:rPr>
              <w:t>Освоение приёмов установки в гнезда ящиков прокладывание стружек, в коробки .</w:t>
            </w:r>
          </w:p>
        </w:tc>
        <w:tc>
          <w:tcPr>
            <w:tcW w:w="1134" w:type="dxa"/>
          </w:tcPr>
          <w:p w14:paraId="65F3C5DD"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53FA994F"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167AACB9" w14:textId="77777777" w:rsidTr="00793D36">
        <w:tc>
          <w:tcPr>
            <w:tcW w:w="568" w:type="dxa"/>
            <w:vMerge/>
          </w:tcPr>
          <w:p w14:paraId="37102F62"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2F69507"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48BFD987" w14:textId="77777777" w:rsidR="00793D36" w:rsidRPr="00AD4EA9" w:rsidRDefault="00793D36" w:rsidP="00793D36">
            <w:pPr>
              <w:pStyle w:val="TableParagraph"/>
              <w:tabs>
                <w:tab w:val="left" w:pos="1530"/>
              </w:tabs>
              <w:spacing w:line="276" w:lineRule="auto"/>
              <w:ind w:left="0"/>
              <w:rPr>
                <w:sz w:val="24"/>
              </w:rPr>
            </w:pPr>
            <w:r>
              <w:rPr>
                <w:sz w:val="24"/>
              </w:rPr>
              <w:t>Освоение приёмов установки в гнезда ящиков прокладывание стружек, в коробки .</w:t>
            </w:r>
          </w:p>
        </w:tc>
        <w:tc>
          <w:tcPr>
            <w:tcW w:w="1134" w:type="dxa"/>
          </w:tcPr>
          <w:p w14:paraId="0308DB6D"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05D6A4BD"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7EADB31B" w14:textId="77777777" w:rsidTr="00793D36">
        <w:tc>
          <w:tcPr>
            <w:tcW w:w="568" w:type="dxa"/>
            <w:vMerge/>
          </w:tcPr>
          <w:p w14:paraId="7B40F94E"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6A91A91"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06CD3DE" w14:textId="77777777" w:rsidR="00793D36" w:rsidRPr="00AD4EA9" w:rsidRDefault="00793D36" w:rsidP="00793D36">
            <w:pPr>
              <w:pStyle w:val="TableParagraph"/>
              <w:spacing w:line="276" w:lineRule="auto"/>
              <w:ind w:left="0"/>
              <w:rPr>
                <w:sz w:val="24"/>
              </w:rPr>
            </w:pPr>
            <w:r>
              <w:rPr>
                <w:sz w:val="24"/>
              </w:rPr>
              <w:t>Освоение приёмов установки в гнезда бутылей, и прокладывание стружек в коробки.</w:t>
            </w:r>
          </w:p>
        </w:tc>
        <w:tc>
          <w:tcPr>
            <w:tcW w:w="1134" w:type="dxa"/>
          </w:tcPr>
          <w:p w14:paraId="0A089F0E"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07CA806E"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2420A8FE" w14:textId="77777777" w:rsidTr="00793D36">
        <w:tc>
          <w:tcPr>
            <w:tcW w:w="568" w:type="dxa"/>
            <w:vMerge/>
          </w:tcPr>
          <w:p w14:paraId="68BD0705"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6C34088"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B8F6297" w14:textId="77777777" w:rsidR="00793D36" w:rsidRPr="00AD4EA9" w:rsidRDefault="00793D36" w:rsidP="00793D36">
            <w:pPr>
              <w:pStyle w:val="TableParagraph"/>
              <w:spacing w:line="276" w:lineRule="auto"/>
              <w:ind w:left="0"/>
              <w:rPr>
                <w:sz w:val="24"/>
              </w:rPr>
            </w:pPr>
            <w:r>
              <w:rPr>
                <w:sz w:val="24"/>
              </w:rPr>
              <w:t>Освоение приёмов установки в гнезда бутылей, и прокладывание стружек в коробки.</w:t>
            </w:r>
          </w:p>
        </w:tc>
        <w:tc>
          <w:tcPr>
            <w:tcW w:w="1134" w:type="dxa"/>
          </w:tcPr>
          <w:p w14:paraId="46C63C1B"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3DFCBE63"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2BE5CEF4" w14:textId="77777777" w:rsidTr="00793D36">
        <w:tc>
          <w:tcPr>
            <w:tcW w:w="568" w:type="dxa"/>
            <w:vMerge/>
          </w:tcPr>
          <w:p w14:paraId="13FFE7A0"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5B65A650"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5AA25F3" w14:textId="77777777" w:rsidR="00793D36" w:rsidRPr="00AD4EA9" w:rsidRDefault="00793D36" w:rsidP="00793D36">
            <w:pPr>
              <w:pStyle w:val="TableParagraph"/>
              <w:spacing w:line="276" w:lineRule="auto"/>
              <w:ind w:left="0"/>
              <w:rPr>
                <w:sz w:val="24"/>
              </w:rPr>
            </w:pPr>
            <w:r>
              <w:rPr>
                <w:sz w:val="24"/>
              </w:rPr>
              <w:t>Освоение приёмов установки флаконов и прокладывание стружек, в коробки .</w:t>
            </w:r>
          </w:p>
        </w:tc>
        <w:tc>
          <w:tcPr>
            <w:tcW w:w="1134" w:type="dxa"/>
          </w:tcPr>
          <w:p w14:paraId="4B7EC1C7"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58DCDBB7"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004DB021" w14:textId="77777777" w:rsidTr="00793D36">
        <w:tc>
          <w:tcPr>
            <w:tcW w:w="568" w:type="dxa"/>
            <w:vMerge/>
          </w:tcPr>
          <w:p w14:paraId="2A412775"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20936B8D"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291D4F7" w14:textId="77777777" w:rsidR="00793D36" w:rsidRPr="00AD4EA9" w:rsidRDefault="00793D36" w:rsidP="00793D36">
            <w:pPr>
              <w:pStyle w:val="TableParagraph"/>
              <w:spacing w:line="276" w:lineRule="auto"/>
              <w:ind w:left="0"/>
              <w:rPr>
                <w:sz w:val="24"/>
              </w:rPr>
            </w:pPr>
            <w:r>
              <w:rPr>
                <w:sz w:val="24"/>
              </w:rPr>
              <w:t>Освоение приёмов установки флаконов и прокладывание стружек, в коробки .</w:t>
            </w:r>
          </w:p>
        </w:tc>
        <w:tc>
          <w:tcPr>
            <w:tcW w:w="1134" w:type="dxa"/>
          </w:tcPr>
          <w:p w14:paraId="3FA3F247"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0F9272E0"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749F8EFB" w14:textId="77777777" w:rsidTr="00793D36">
        <w:tc>
          <w:tcPr>
            <w:tcW w:w="568" w:type="dxa"/>
            <w:vMerge/>
          </w:tcPr>
          <w:p w14:paraId="3F6A90AB"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63CD02D"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60B57B2" w14:textId="77777777" w:rsidR="00793D36" w:rsidRPr="00AD4EA9" w:rsidRDefault="00793D36" w:rsidP="00793D36">
            <w:pPr>
              <w:pStyle w:val="TableParagraph"/>
              <w:spacing w:line="276" w:lineRule="auto"/>
              <w:ind w:left="0"/>
              <w:rPr>
                <w:sz w:val="24"/>
              </w:rPr>
            </w:pPr>
            <w:r>
              <w:rPr>
                <w:sz w:val="24"/>
              </w:rPr>
              <w:t>Освоение приёмов установки ящиков  прокладывание опилок в коробки.</w:t>
            </w:r>
          </w:p>
        </w:tc>
        <w:tc>
          <w:tcPr>
            <w:tcW w:w="1134" w:type="dxa"/>
          </w:tcPr>
          <w:p w14:paraId="4C2FF931"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6777A91C"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13746E10" w14:textId="77777777" w:rsidTr="00793D36">
        <w:tc>
          <w:tcPr>
            <w:tcW w:w="568" w:type="dxa"/>
            <w:vMerge/>
          </w:tcPr>
          <w:p w14:paraId="283D1E08"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BB5F3A5"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E50D982" w14:textId="77777777" w:rsidR="00793D36" w:rsidRPr="00AD4EA9" w:rsidRDefault="00793D36" w:rsidP="00793D36">
            <w:pPr>
              <w:pStyle w:val="TableParagraph"/>
              <w:spacing w:line="276" w:lineRule="auto"/>
              <w:ind w:left="0"/>
              <w:rPr>
                <w:sz w:val="24"/>
              </w:rPr>
            </w:pPr>
            <w:r>
              <w:rPr>
                <w:sz w:val="24"/>
              </w:rPr>
              <w:t>Освоение приёмов установки ящиков  прокладывание опилок в коробки.</w:t>
            </w:r>
          </w:p>
        </w:tc>
        <w:tc>
          <w:tcPr>
            <w:tcW w:w="1134" w:type="dxa"/>
          </w:tcPr>
          <w:p w14:paraId="1EB51E87"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2560F3C4"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12120E59" w14:textId="77777777" w:rsidTr="00793D36">
        <w:tc>
          <w:tcPr>
            <w:tcW w:w="568" w:type="dxa"/>
            <w:vMerge/>
          </w:tcPr>
          <w:p w14:paraId="74AF16B4"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C06EEC0"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102233A" w14:textId="77777777" w:rsidR="00793D36" w:rsidRPr="00AD4EA9" w:rsidRDefault="00793D36" w:rsidP="00793D36">
            <w:pPr>
              <w:pStyle w:val="TableParagraph"/>
              <w:spacing w:line="276" w:lineRule="auto"/>
              <w:ind w:left="0"/>
              <w:rPr>
                <w:sz w:val="24"/>
              </w:rPr>
            </w:pPr>
            <w:r>
              <w:rPr>
                <w:sz w:val="24"/>
              </w:rPr>
              <w:t>Освоение приёмов установки бутылей,  и прокладывание опилок в ящики.</w:t>
            </w:r>
          </w:p>
        </w:tc>
        <w:tc>
          <w:tcPr>
            <w:tcW w:w="1134" w:type="dxa"/>
          </w:tcPr>
          <w:p w14:paraId="3A0E3C11"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4F232367"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2D54AB9A" w14:textId="77777777" w:rsidTr="00793D36">
        <w:tc>
          <w:tcPr>
            <w:tcW w:w="568" w:type="dxa"/>
            <w:vMerge/>
          </w:tcPr>
          <w:p w14:paraId="59BD1D55"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71B3E24"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B2BB302" w14:textId="77777777" w:rsidR="00793D36" w:rsidRPr="00AD4EA9" w:rsidRDefault="00793D36" w:rsidP="00793D36">
            <w:pPr>
              <w:pStyle w:val="TableParagraph"/>
              <w:spacing w:line="276" w:lineRule="auto"/>
              <w:ind w:left="0"/>
              <w:rPr>
                <w:sz w:val="24"/>
              </w:rPr>
            </w:pPr>
            <w:r>
              <w:rPr>
                <w:sz w:val="24"/>
              </w:rPr>
              <w:t>Освоение приёмов установки бутылей,  и прокладывание опилок в ящики.</w:t>
            </w:r>
          </w:p>
        </w:tc>
        <w:tc>
          <w:tcPr>
            <w:tcW w:w="1134" w:type="dxa"/>
          </w:tcPr>
          <w:p w14:paraId="567F3BF3"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6A2BCC97"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07E7147D" w14:textId="77777777" w:rsidTr="00793D36">
        <w:tc>
          <w:tcPr>
            <w:tcW w:w="568" w:type="dxa"/>
            <w:vMerge/>
          </w:tcPr>
          <w:p w14:paraId="2447F842"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80BB020"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370A5A5" w14:textId="77777777" w:rsidR="00793D36" w:rsidRPr="00AD4EA9" w:rsidRDefault="00793D36" w:rsidP="00793D36">
            <w:pPr>
              <w:pStyle w:val="TableParagraph"/>
              <w:spacing w:line="276" w:lineRule="auto"/>
              <w:ind w:left="0"/>
              <w:rPr>
                <w:sz w:val="24"/>
              </w:rPr>
            </w:pPr>
            <w:r>
              <w:rPr>
                <w:sz w:val="24"/>
              </w:rPr>
              <w:t>Освоение приёмов установки флаконов и прокладывание опилок в ящики.</w:t>
            </w:r>
          </w:p>
        </w:tc>
        <w:tc>
          <w:tcPr>
            <w:tcW w:w="1134" w:type="dxa"/>
          </w:tcPr>
          <w:p w14:paraId="438FAC0B"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79C7FAA2"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1EE09715" w14:textId="77777777" w:rsidTr="00793D36">
        <w:tc>
          <w:tcPr>
            <w:tcW w:w="568" w:type="dxa"/>
            <w:vMerge/>
          </w:tcPr>
          <w:p w14:paraId="4709A7CC"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58771347"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B2B6049" w14:textId="77777777" w:rsidR="00793D36" w:rsidRPr="00AD4EA9" w:rsidRDefault="00793D36" w:rsidP="00793D36">
            <w:pPr>
              <w:pStyle w:val="TableParagraph"/>
              <w:spacing w:line="276" w:lineRule="auto"/>
              <w:ind w:left="0"/>
              <w:rPr>
                <w:sz w:val="24"/>
              </w:rPr>
            </w:pPr>
            <w:r>
              <w:rPr>
                <w:sz w:val="24"/>
              </w:rPr>
              <w:t>Освоение приёмов установки флаконов и прокладывание опилок в ящики.</w:t>
            </w:r>
          </w:p>
        </w:tc>
        <w:tc>
          <w:tcPr>
            <w:tcW w:w="1134" w:type="dxa"/>
          </w:tcPr>
          <w:p w14:paraId="7A19B405"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471C2C69"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0184E093" w14:textId="77777777" w:rsidTr="00793D36">
        <w:tc>
          <w:tcPr>
            <w:tcW w:w="568" w:type="dxa"/>
            <w:vMerge/>
          </w:tcPr>
          <w:p w14:paraId="2910B96D"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1A6584D"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596434F" w14:textId="77777777" w:rsidR="00793D36" w:rsidRPr="00AD4EA9" w:rsidRDefault="00793D36" w:rsidP="00793D36">
            <w:pPr>
              <w:pStyle w:val="TableParagraph"/>
              <w:spacing w:line="276" w:lineRule="auto"/>
              <w:rPr>
                <w:sz w:val="24"/>
              </w:rPr>
            </w:pPr>
            <w:r>
              <w:rPr>
                <w:sz w:val="24"/>
              </w:rPr>
              <w:t>Освоение приёмов проверки качества выполненной работы.</w:t>
            </w:r>
          </w:p>
        </w:tc>
        <w:tc>
          <w:tcPr>
            <w:tcW w:w="1134" w:type="dxa"/>
          </w:tcPr>
          <w:p w14:paraId="50A11686"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4EE9FC67"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3437A1E9" w14:textId="77777777" w:rsidTr="00793D36">
        <w:tc>
          <w:tcPr>
            <w:tcW w:w="568" w:type="dxa"/>
            <w:vMerge/>
          </w:tcPr>
          <w:p w14:paraId="61A8231E"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A582D30"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3CA4FF8" w14:textId="77777777" w:rsidR="00793D36" w:rsidRPr="00AD4EA9" w:rsidRDefault="00793D36" w:rsidP="00793D36">
            <w:pPr>
              <w:pStyle w:val="TableParagraph"/>
              <w:spacing w:line="276" w:lineRule="auto"/>
              <w:rPr>
                <w:sz w:val="24"/>
              </w:rPr>
            </w:pPr>
            <w:r>
              <w:rPr>
                <w:sz w:val="24"/>
              </w:rPr>
              <w:t>Освоение приёмов проверки качества выполненной работы.</w:t>
            </w:r>
          </w:p>
        </w:tc>
        <w:tc>
          <w:tcPr>
            <w:tcW w:w="1134" w:type="dxa"/>
          </w:tcPr>
          <w:p w14:paraId="336ACC83"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23349B54"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0C2AAB6F" w14:textId="77777777" w:rsidTr="00793D36">
        <w:tc>
          <w:tcPr>
            <w:tcW w:w="568" w:type="dxa"/>
            <w:vMerge/>
          </w:tcPr>
          <w:p w14:paraId="554B2A8E"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FAC6B4B"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49CF0B0" w14:textId="77777777" w:rsidR="00793D36" w:rsidRPr="00AD4EA9" w:rsidRDefault="00793D36" w:rsidP="00793D36">
            <w:pPr>
              <w:pStyle w:val="TableParagraph"/>
              <w:spacing w:line="276" w:lineRule="auto"/>
              <w:ind w:right="767"/>
              <w:rPr>
                <w:sz w:val="24"/>
              </w:rPr>
            </w:pPr>
            <w:r>
              <w:rPr>
                <w:sz w:val="24"/>
              </w:rPr>
              <w:t>Освоение приёмов обивки упаковочной тары .</w:t>
            </w:r>
          </w:p>
        </w:tc>
        <w:tc>
          <w:tcPr>
            <w:tcW w:w="1134" w:type="dxa"/>
          </w:tcPr>
          <w:p w14:paraId="23CA84FA"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2B5C3A05"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12C67515" w14:textId="77777777" w:rsidTr="00793D36">
        <w:tc>
          <w:tcPr>
            <w:tcW w:w="568" w:type="dxa"/>
            <w:vMerge/>
          </w:tcPr>
          <w:p w14:paraId="5BFF7E17"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3951E1B"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AB0E546" w14:textId="77777777" w:rsidR="00793D36" w:rsidRPr="00AD4EA9" w:rsidRDefault="00793D36" w:rsidP="00793D36">
            <w:pPr>
              <w:pStyle w:val="TableParagraph"/>
              <w:spacing w:line="276" w:lineRule="auto"/>
              <w:ind w:right="767"/>
              <w:rPr>
                <w:sz w:val="24"/>
              </w:rPr>
            </w:pPr>
            <w:r>
              <w:rPr>
                <w:sz w:val="24"/>
              </w:rPr>
              <w:t>Освоение приёмов обивки упаковочной тары .</w:t>
            </w:r>
          </w:p>
        </w:tc>
        <w:tc>
          <w:tcPr>
            <w:tcW w:w="1134" w:type="dxa"/>
          </w:tcPr>
          <w:p w14:paraId="2F5884D3"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71EC56AF"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0A64A807" w14:textId="77777777" w:rsidTr="00793D36">
        <w:tc>
          <w:tcPr>
            <w:tcW w:w="568" w:type="dxa"/>
            <w:vMerge/>
          </w:tcPr>
          <w:p w14:paraId="628663B2"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58AB7EED"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46312D14" w14:textId="77777777" w:rsidR="00793D36" w:rsidRPr="00AD4EA9" w:rsidRDefault="00793D36" w:rsidP="00793D36">
            <w:pPr>
              <w:pStyle w:val="TableParagraph"/>
              <w:spacing w:line="276" w:lineRule="auto"/>
              <w:ind w:right="767"/>
              <w:rPr>
                <w:sz w:val="24"/>
              </w:rPr>
            </w:pPr>
            <w:r>
              <w:rPr>
                <w:sz w:val="24"/>
              </w:rPr>
              <w:t>Освоение приёмов обивки изоляционным материалом .</w:t>
            </w:r>
          </w:p>
        </w:tc>
        <w:tc>
          <w:tcPr>
            <w:tcW w:w="1134" w:type="dxa"/>
          </w:tcPr>
          <w:p w14:paraId="679B3014"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47906AF9"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2782D2F1" w14:textId="77777777" w:rsidTr="00793D36">
        <w:tc>
          <w:tcPr>
            <w:tcW w:w="568" w:type="dxa"/>
            <w:vMerge/>
          </w:tcPr>
          <w:p w14:paraId="528ED8A7"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D1A5CC7"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7661D88" w14:textId="77777777" w:rsidR="00793D36" w:rsidRPr="00AD4EA9" w:rsidRDefault="00793D36" w:rsidP="00793D36">
            <w:pPr>
              <w:pStyle w:val="TableParagraph"/>
              <w:spacing w:line="276" w:lineRule="auto"/>
              <w:ind w:right="767"/>
              <w:rPr>
                <w:sz w:val="24"/>
              </w:rPr>
            </w:pPr>
            <w:r>
              <w:rPr>
                <w:sz w:val="24"/>
              </w:rPr>
              <w:t>Освоение приёмов обивки изоляционным материалом .</w:t>
            </w:r>
          </w:p>
        </w:tc>
        <w:tc>
          <w:tcPr>
            <w:tcW w:w="1134" w:type="dxa"/>
          </w:tcPr>
          <w:p w14:paraId="738798B6"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33FA61B3"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2F288FAA" w14:textId="77777777" w:rsidTr="00793D36">
        <w:tc>
          <w:tcPr>
            <w:tcW w:w="568" w:type="dxa"/>
            <w:vMerge/>
          </w:tcPr>
          <w:p w14:paraId="60E322E4"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4BE7FA4"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B335EE4" w14:textId="77777777" w:rsidR="00793D36" w:rsidRPr="00AD4EA9" w:rsidRDefault="00793D36" w:rsidP="00793D36">
            <w:pPr>
              <w:pStyle w:val="TableParagraph"/>
              <w:spacing w:line="276" w:lineRule="auto"/>
              <w:ind w:right="767"/>
              <w:rPr>
                <w:sz w:val="24"/>
              </w:rPr>
            </w:pPr>
            <w:r>
              <w:rPr>
                <w:sz w:val="24"/>
              </w:rPr>
              <w:t>Освоение приёмов укладки прокладок в коробки с готовой продукцией.</w:t>
            </w:r>
          </w:p>
        </w:tc>
        <w:tc>
          <w:tcPr>
            <w:tcW w:w="1134" w:type="dxa"/>
          </w:tcPr>
          <w:p w14:paraId="1CCC2008"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5DF58628"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555D6AAD" w14:textId="77777777" w:rsidTr="00793D36">
        <w:tc>
          <w:tcPr>
            <w:tcW w:w="568" w:type="dxa"/>
            <w:vMerge/>
          </w:tcPr>
          <w:p w14:paraId="421C2C26"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DD67AE8"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835EC99" w14:textId="77777777" w:rsidR="00793D36" w:rsidRPr="00AD4EA9" w:rsidRDefault="00793D36" w:rsidP="00793D36">
            <w:pPr>
              <w:pStyle w:val="TableParagraph"/>
              <w:spacing w:line="276" w:lineRule="auto"/>
              <w:ind w:right="767"/>
              <w:rPr>
                <w:sz w:val="24"/>
              </w:rPr>
            </w:pPr>
            <w:r>
              <w:rPr>
                <w:sz w:val="24"/>
              </w:rPr>
              <w:t>Освоение приёмов укладки прокладок в коробки с готовой продукцией.</w:t>
            </w:r>
          </w:p>
        </w:tc>
        <w:tc>
          <w:tcPr>
            <w:tcW w:w="1134" w:type="dxa"/>
          </w:tcPr>
          <w:p w14:paraId="07C28D04"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4DA8875A"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648DC1AB" w14:textId="77777777" w:rsidTr="00793D36">
        <w:tc>
          <w:tcPr>
            <w:tcW w:w="568" w:type="dxa"/>
            <w:vMerge/>
          </w:tcPr>
          <w:p w14:paraId="7BD246A9"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CEDBD1A"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77C6416" w14:textId="77777777" w:rsidR="00793D36" w:rsidRPr="00AD4EA9" w:rsidRDefault="00793D36" w:rsidP="00793D36">
            <w:pPr>
              <w:pStyle w:val="TableParagraph"/>
              <w:spacing w:line="276" w:lineRule="auto"/>
              <w:ind w:right="767"/>
              <w:rPr>
                <w:sz w:val="24"/>
              </w:rPr>
            </w:pPr>
            <w:r>
              <w:rPr>
                <w:sz w:val="24"/>
              </w:rPr>
              <w:t>Освоение приёмов забивки ящиков, с готовой продукцией.</w:t>
            </w:r>
          </w:p>
        </w:tc>
        <w:tc>
          <w:tcPr>
            <w:tcW w:w="1134" w:type="dxa"/>
          </w:tcPr>
          <w:p w14:paraId="5A18916F"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7B90294F"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5E96DDB2" w14:textId="77777777" w:rsidTr="00793D36">
        <w:tc>
          <w:tcPr>
            <w:tcW w:w="568" w:type="dxa"/>
            <w:vMerge/>
          </w:tcPr>
          <w:p w14:paraId="2D4BB4A2"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C5D79D3"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9177EBA" w14:textId="77777777" w:rsidR="00793D36" w:rsidRPr="00AD4EA9" w:rsidRDefault="00793D36" w:rsidP="00793D36">
            <w:pPr>
              <w:pStyle w:val="TableParagraph"/>
              <w:spacing w:line="276" w:lineRule="auto"/>
              <w:ind w:right="767"/>
              <w:rPr>
                <w:sz w:val="24"/>
              </w:rPr>
            </w:pPr>
            <w:r>
              <w:rPr>
                <w:sz w:val="24"/>
              </w:rPr>
              <w:t>Освоение приёмов забивки ящиков, с готовой продукцией.</w:t>
            </w:r>
          </w:p>
        </w:tc>
        <w:tc>
          <w:tcPr>
            <w:tcW w:w="1134" w:type="dxa"/>
          </w:tcPr>
          <w:p w14:paraId="55656EB3"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2F54ADA8"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0FF5508C" w14:textId="77777777" w:rsidTr="00793D36">
        <w:tc>
          <w:tcPr>
            <w:tcW w:w="568" w:type="dxa"/>
            <w:vMerge/>
          </w:tcPr>
          <w:p w14:paraId="5CC3E36F"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1F8F722"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72DBD14" w14:textId="77777777" w:rsidR="00793D36" w:rsidRPr="00AD4EA9" w:rsidRDefault="00793D36" w:rsidP="00793D36">
            <w:pPr>
              <w:pStyle w:val="TableParagraph"/>
              <w:spacing w:line="276" w:lineRule="auto"/>
              <w:ind w:right="767"/>
              <w:rPr>
                <w:sz w:val="24"/>
              </w:rPr>
            </w:pPr>
            <w:r>
              <w:rPr>
                <w:sz w:val="24"/>
              </w:rPr>
              <w:t>Освоение приёмов закрывание, коробок с готовой продукцией.</w:t>
            </w:r>
          </w:p>
        </w:tc>
        <w:tc>
          <w:tcPr>
            <w:tcW w:w="1134" w:type="dxa"/>
          </w:tcPr>
          <w:p w14:paraId="20BB670F"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506D662B"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5F215263" w14:textId="77777777" w:rsidTr="00793D36">
        <w:tc>
          <w:tcPr>
            <w:tcW w:w="568" w:type="dxa"/>
            <w:vMerge/>
          </w:tcPr>
          <w:p w14:paraId="511FC4EE"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AD2AF88"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FA4E2C7" w14:textId="77777777" w:rsidR="00793D36" w:rsidRPr="00AD4EA9" w:rsidRDefault="00793D36" w:rsidP="00793D36">
            <w:pPr>
              <w:pStyle w:val="TableParagraph"/>
              <w:spacing w:line="276" w:lineRule="auto"/>
              <w:ind w:right="767"/>
              <w:rPr>
                <w:sz w:val="24"/>
              </w:rPr>
            </w:pPr>
            <w:r>
              <w:rPr>
                <w:sz w:val="24"/>
              </w:rPr>
              <w:t>Освоение приёмов закрывание, коробок с готовой продукцией.</w:t>
            </w:r>
          </w:p>
        </w:tc>
        <w:tc>
          <w:tcPr>
            <w:tcW w:w="1134" w:type="dxa"/>
          </w:tcPr>
          <w:p w14:paraId="439CB520"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6DDD5561"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310ED184" w14:textId="77777777" w:rsidTr="00793D36">
        <w:tc>
          <w:tcPr>
            <w:tcW w:w="568" w:type="dxa"/>
            <w:vMerge/>
          </w:tcPr>
          <w:p w14:paraId="1C628C63"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0BB08570"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DFBDA81" w14:textId="77777777" w:rsidR="00793D36" w:rsidRPr="00AD4EA9" w:rsidRDefault="00793D36" w:rsidP="00793D36">
            <w:pPr>
              <w:pStyle w:val="TableParagraph"/>
              <w:spacing w:line="276" w:lineRule="auto"/>
              <w:ind w:right="767"/>
              <w:rPr>
                <w:sz w:val="24"/>
              </w:rPr>
            </w:pPr>
            <w:r>
              <w:rPr>
                <w:sz w:val="24"/>
              </w:rPr>
              <w:t>Освоение приёмов заклеивание, этикеток на коробки с готовой продукцией.</w:t>
            </w:r>
          </w:p>
        </w:tc>
        <w:tc>
          <w:tcPr>
            <w:tcW w:w="1134" w:type="dxa"/>
          </w:tcPr>
          <w:p w14:paraId="11FA3EEA"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484C4563"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7D049ECE" w14:textId="77777777" w:rsidTr="00793D36">
        <w:tc>
          <w:tcPr>
            <w:tcW w:w="568" w:type="dxa"/>
            <w:vMerge/>
          </w:tcPr>
          <w:p w14:paraId="208873AC"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2DCA423C"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435BCCD7" w14:textId="77777777" w:rsidR="00793D36" w:rsidRPr="00AD4EA9" w:rsidRDefault="00793D36" w:rsidP="00793D36">
            <w:pPr>
              <w:pStyle w:val="TableParagraph"/>
              <w:spacing w:line="276" w:lineRule="auto"/>
              <w:ind w:right="767"/>
              <w:rPr>
                <w:sz w:val="24"/>
              </w:rPr>
            </w:pPr>
            <w:r>
              <w:rPr>
                <w:sz w:val="24"/>
              </w:rPr>
              <w:t>Освоение приёмов заклеивание, этикеток на коробки с готовой продукцией.</w:t>
            </w:r>
          </w:p>
        </w:tc>
        <w:tc>
          <w:tcPr>
            <w:tcW w:w="1134" w:type="dxa"/>
          </w:tcPr>
          <w:p w14:paraId="33CE342A"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08B403DB"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09E805FE" w14:textId="77777777" w:rsidTr="00090D8C">
        <w:trPr>
          <w:trHeight w:val="632"/>
        </w:trPr>
        <w:tc>
          <w:tcPr>
            <w:tcW w:w="568" w:type="dxa"/>
            <w:vMerge/>
          </w:tcPr>
          <w:p w14:paraId="354D3228"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D8A02F8"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Borders>
              <w:bottom w:val="single" w:sz="4" w:space="0" w:color="auto"/>
            </w:tcBorders>
          </w:tcPr>
          <w:p w14:paraId="62A0C726" w14:textId="77777777" w:rsidR="00793D36" w:rsidRPr="00AD4EA9" w:rsidRDefault="00793D36" w:rsidP="00793D36">
            <w:pPr>
              <w:pStyle w:val="TableParagraph"/>
              <w:spacing w:line="276" w:lineRule="auto"/>
              <w:ind w:right="767"/>
              <w:rPr>
                <w:sz w:val="24"/>
              </w:rPr>
            </w:pPr>
            <w:r>
              <w:rPr>
                <w:sz w:val="24"/>
              </w:rPr>
              <w:t>Освоение приёмов заклеивание, этикеток зашивание мешков.</w:t>
            </w:r>
          </w:p>
        </w:tc>
        <w:tc>
          <w:tcPr>
            <w:tcW w:w="1134" w:type="dxa"/>
            <w:tcBorders>
              <w:bottom w:val="single" w:sz="4" w:space="0" w:color="auto"/>
            </w:tcBorders>
          </w:tcPr>
          <w:p w14:paraId="4D04DBBD"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Borders>
              <w:bottom w:val="single" w:sz="4" w:space="0" w:color="auto"/>
            </w:tcBorders>
          </w:tcPr>
          <w:p w14:paraId="4E6EC0D2"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063B0473" w14:textId="77777777" w:rsidTr="00793D36">
        <w:trPr>
          <w:trHeight w:val="632"/>
        </w:trPr>
        <w:tc>
          <w:tcPr>
            <w:tcW w:w="568" w:type="dxa"/>
            <w:vMerge/>
            <w:tcBorders>
              <w:bottom w:val="single" w:sz="4" w:space="0" w:color="auto"/>
            </w:tcBorders>
          </w:tcPr>
          <w:p w14:paraId="253AA29D"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Borders>
              <w:bottom w:val="single" w:sz="4" w:space="0" w:color="auto"/>
            </w:tcBorders>
          </w:tcPr>
          <w:p w14:paraId="557D237F"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Borders>
              <w:bottom w:val="single" w:sz="4" w:space="0" w:color="auto"/>
            </w:tcBorders>
          </w:tcPr>
          <w:p w14:paraId="3CC79D66" w14:textId="77777777" w:rsidR="00793D36" w:rsidRPr="00AD4EA9" w:rsidRDefault="00793D36" w:rsidP="00793D36">
            <w:pPr>
              <w:pStyle w:val="TableParagraph"/>
              <w:spacing w:line="276" w:lineRule="auto"/>
              <w:ind w:right="767"/>
              <w:rPr>
                <w:sz w:val="24"/>
              </w:rPr>
            </w:pPr>
            <w:r>
              <w:rPr>
                <w:sz w:val="24"/>
              </w:rPr>
              <w:t>Освоение приёмов заклеивание, этикеток зашивание мешков.</w:t>
            </w:r>
          </w:p>
        </w:tc>
        <w:tc>
          <w:tcPr>
            <w:tcW w:w="1134" w:type="dxa"/>
            <w:tcBorders>
              <w:bottom w:val="single" w:sz="4" w:space="0" w:color="auto"/>
            </w:tcBorders>
          </w:tcPr>
          <w:p w14:paraId="50EE18DC" w14:textId="77777777" w:rsidR="00793D36" w:rsidRDefault="00793D36" w:rsidP="00793D36">
            <w:pPr>
              <w:pStyle w:val="TableParagraph"/>
              <w:spacing w:line="276" w:lineRule="auto"/>
              <w:ind w:left="0"/>
              <w:jc w:val="center"/>
              <w:rPr>
                <w:sz w:val="24"/>
              </w:rPr>
            </w:pPr>
            <w:r>
              <w:rPr>
                <w:sz w:val="24"/>
              </w:rPr>
              <w:t>6</w:t>
            </w:r>
          </w:p>
        </w:tc>
        <w:tc>
          <w:tcPr>
            <w:tcW w:w="1842" w:type="dxa"/>
            <w:tcBorders>
              <w:bottom w:val="single" w:sz="4" w:space="0" w:color="auto"/>
            </w:tcBorders>
          </w:tcPr>
          <w:p w14:paraId="593CA2B6"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1A4E96CC" w14:textId="77777777" w:rsidTr="00793D36">
        <w:tc>
          <w:tcPr>
            <w:tcW w:w="568" w:type="dxa"/>
          </w:tcPr>
          <w:p w14:paraId="21266B93"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59F997EE"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74661C6" w14:textId="77777777" w:rsidR="00793D36" w:rsidRDefault="00793D36" w:rsidP="00793D36">
            <w:pPr>
              <w:pStyle w:val="TableParagraph"/>
              <w:spacing w:line="276" w:lineRule="auto"/>
              <w:ind w:right="6623"/>
              <w:rPr>
                <w:sz w:val="24"/>
              </w:rPr>
            </w:pPr>
          </w:p>
        </w:tc>
        <w:tc>
          <w:tcPr>
            <w:tcW w:w="1134" w:type="dxa"/>
          </w:tcPr>
          <w:p w14:paraId="4221BA60" w14:textId="77777777" w:rsidR="00793D36" w:rsidRPr="002C303D" w:rsidRDefault="00793D36" w:rsidP="00793D36">
            <w:pPr>
              <w:pStyle w:val="TableParagraph"/>
              <w:spacing w:line="276" w:lineRule="auto"/>
              <w:ind w:left="0"/>
              <w:jc w:val="center"/>
              <w:rPr>
                <w:b/>
                <w:sz w:val="24"/>
              </w:rPr>
            </w:pPr>
            <w:r w:rsidRPr="002C303D">
              <w:rPr>
                <w:b/>
                <w:sz w:val="24"/>
              </w:rPr>
              <w:t>84</w:t>
            </w:r>
          </w:p>
        </w:tc>
        <w:tc>
          <w:tcPr>
            <w:tcW w:w="1842" w:type="dxa"/>
          </w:tcPr>
          <w:p w14:paraId="22F7DFBA"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6C874923" w14:textId="77777777" w:rsidTr="00793D36">
        <w:tc>
          <w:tcPr>
            <w:tcW w:w="568" w:type="dxa"/>
            <w:vMerge w:val="restart"/>
          </w:tcPr>
          <w:p w14:paraId="53FBDABD"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val="restart"/>
          </w:tcPr>
          <w:p w14:paraId="00035B35"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r>
              <w:rPr>
                <w:rFonts w:ascii="Times New Roman" w:hAnsi="Times New Roman" w:cs="Times New Roman"/>
                <w:b/>
                <w:bCs/>
                <w:sz w:val="24"/>
                <w:szCs w:val="24"/>
              </w:rPr>
              <w:t>Тема1.11 Устранение дефектов.</w:t>
            </w:r>
          </w:p>
        </w:tc>
        <w:tc>
          <w:tcPr>
            <w:tcW w:w="9322" w:type="dxa"/>
          </w:tcPr>
          <w:p w14:paraId="1BCEABDD" w14:textId="77777777" w:rsidR="00793D36" w:rsidRPr="00531CD5" w:rsidRDefault="00793D36" w:rsidP="00793D36">
            <w:pPr>
              <w:rPr>
                <w:rFonts w:ascii="Times New Roman" w:hAnsi="Times New Roman" w:cs="Times New Roman"/>
                <w:sz w:val="24"/>
                <w:szCs w:val="24"/>
              </w:rPr>
            </w:pPr>
            <w:r w:rsidRPr="00531CD5">
              <w:rPr>
                <w:rFonts w:ascii="Times New Roman" w:hAnsi="Times New Roman" w:cs="Times New Roman"/>
                <w:sz w:val="24"/>
                <w:szCs w:val="24"/>
              </w:rPr>
              <w:t>Освоение приёмов   устранения</w:t>
            </w:r>
            <w:r>
              <w:rPr>
                <w:rFonts w:ascii="Times New Roman" w:hAnsi="Times New Roman" w:cs="Times New Roman"/>
                <w:sz w:val="24"/>
                <w:szCs w:val="24"/>
              </w:rPr>
              <w:t xml:space="preserve"> </w:t>
            </w:r>
            <w:r w:rsidRPr="00531CD5">
              <w:rPr>
                <w:rFonts w:ascii="Times New Roman" w:hAnsi="Times New Roman" w:cs="Times New Roman"/>
                <w:sz w:val="24"/>
                <w:szCs w:val="24"/>
              </w:rPr>
              <w:t xml:space="preserve">  дефектов обивки упаковочной тары.</w:t>
            </w:r>
          </w:p>
        </w:tc>
        <w:tc>
          <w:tcPr>
            <w:tcW w:w="1134" w:type="dxa"/>
          </w:tcPr>
          <w:p w14:paraId="62A40C2F"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val="restart"/>
          </w:tcPr>
          <w:p w14:paraId="4A745901"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793D36" w14:paraId="0CDC98D4" w14:textId="77777777" w:rsidTr="00793D36">
        <w:tc>
          <w:tcPr>
            <w:tcW w:w="568" w:type="dxa"/>
            <w:vMerge/>
          </w:tcPr>
          <w:p w14:paraId="1D0DB263"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1813E62"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4642F4D7" w14:textId="77777777" w:rsidR="00793D36" w:rsidRPr="00531CD5" w:rsidRDefault="00793D36" w:rsidP="00793D36">
            <w:pPr>
              <w:rPr>
                <w:rFonts w:ascii="Times New Roman" w:hAnsi="Times New Roman" w:cs="Times New Roman"/>
                <w:sz w:val="24"/>
                <w:szCs w:val="24"/>
              </w:rPr>
            </w:pPr>
            <w:r w:rsidRPr="00531CD5">
              <w:rPr>
                <w:rFonts w:ascii="Times New Roman" w:hAnsi="Times New Roman" w:cs="Times New Roman"/>
                <w:sz w:val="24"/>
                <w:szCs w:val="24"/>
              </w:rPr>
              <w:t>Освоение приёмов   устранения</w:t>
            </w:r>
            <w:r>
              <w:rPr>
                <w:rFonts w:ascii="Times New Roman" w:hAnsi="Times New Roman" w:cs="Times New Roman"/>
                <w:sz w:val="24"/>
                <w:szCs w:val="24"/>
              </w:rPr>
              <w:t xml:space="preserve"> </w:t>
            </w:r>
            <w:r w:rsidRPr="00531CD5">
              <w:rPr>
                <w:rFonts w:ascii="Times New Roman" w:hAnsi="Times New Roman" w:cs="Times New Roman"/>
                <w:sz w:val="24"/>
                <w:szCs w:val="24"/>
              </w:rPr>
              <w:t xml:space="preserve">  дефектов обивки упаковочной тары.</w:t>
            </w:r>
          </w:p>
        </w:tc>
        <w:tc>
          <w:tcPr>
            <w:tcW w:w="1134" w:type="dxa"/>
          </w:tcPr>
          <w:p w14:paraId="11B7C1A3"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518C4269" w14:textId="77777777" w:rsidR="00793D36" w:rsidRPr="00627C05" w:rsidRDefault="00793D36" w:rsidP="00793D36">
            <w:pPr>
              <w:kinsoku w:val="0"/>
              <w:overflowPunct w:val="0"/>
              <w:autoSpaceDE w:val="0"/>
              <w:autoSpaceDN w:val="0"/>
              <w:adjustRightInd w:val="0"/>
              <w:spacing w:line="311" w:lineRule="exact"/>
              <w:jc w:val="center"/>
              <w:rPr>
                <w:rFonts w:ascii="Times New Roman" w:hAnsi="Times New Roman" w:cs="Times New Roman"/>
                <w:sz w:val="16"/>
                <w:szCs w:val="16"/>
              </w:rPr>
            </w:pPr>
          </w:p>
        </w:tc>
      </w:tr>
      <w:tr w:rsidR="00793D36" w14:paraId="58633DDC" w14:textId="77777777" w:rsidTr="00793D36">
        <w:tc>
          <w:tcPr>
            <w:tcW w:w="568" w:type="dxa"/>
            <w:vMerge/>
          </w:tcPr>
          <w:p w14:paraId="05DFB8F6"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2C774D4"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8D9E372" w14:textId="77777777" w:rsidR="00793D36" w:rsidRPr="00531CD5" w:rsidRDefault="00793D36" w:rsidP="00793D36">
            <w:pPr>
              <w:rPr>
                <w:rFonts w:ascii="Times New Roman" w:hAnsi="Times New Roman" w:cs="Times New Roman"/>
                <w:sz w:val="24"/>
                <w:szCs w:val="24"/>
              </w:rPr>
            </w:pPr>
            <w:r w:rsidRPr="00531CD5">
              <w:rPr>
                <w:rFonts w:ascii="Times New Roman" w:hAnsi="Times New Roman" w:cs="Times New Roman"/>
                <w:sz w:val="24"/>
                <w:szCs w:val="24"/>
              </w:rPr>
              <w:t>Освоение приёмов устранение дефектов заклеивания тары.</w:t>
            </w:r>
          </w:p>
        </w:tc>
        <w:tc>
          <w:tcPr>
            <w:tcW w:w="1134" w:type="dxa"/>
          </w:tcPr>
          <w:p w14:paraId="09F78521"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77BAE800"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48B06CCE" w14:textId="77777777" w:rsidTr="00793D36">
        <w:tc>
          <w:tcPr>
            <w:tcW w:w="568" w:type="dxa"/>
            <w:vMerge/>
          </w:tcPr>
          <w:p w14:paraId="7249167B"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78F06CA8"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3A857286" w14:textId="77777777" w:rsidR="00793D36" w:rsidRPr="00531CD5" w:rsidRDefault="00793D36" w:rsidP="00793D36">
            <w:pPr>
              <w:rPr>
                <w:rFonts w:ascii="Times New Roman" w:hAnsi="Times New Roman" w:cs="Times New Roman"/>
                <w:sz w:val="24"/>
                <w:szCs w:val="24"/>
              </w:rPr>
            </w:pPr>
            <w:r w:rsidRPr="00531CD5">
              <w:rPr>
                <w:rFonts w:ascii="Times New Roman" w:hAnsi="Times New Roman" w:cs="Times New Roman"/>
                <w:sz w:val="24"/>
                <w:szCs w:val="24"/>
              </w:rPr>
              <w:t>Освоение приёмов устранение дефектов заклеивания тары.</w:t>
            </w:r>
          </w:p>
        </w:tc>
        <w:tc>
          <w:tcPr>
            <w:tcW w:w="1134" w:type="dxa"/>
          </w:tcPr>
          <w:p w14:paraId="2C876482"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6127A34B"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3D2647B9" w14:textId="77777777" w:rsidTr="00793D36">
        <w:tc>
          <w:tcPr>
            <w:tcW w:w="568" w:type="dxa"/>
            <w:vMerge/>
          </w:tcPr>
          <w:p w14:paraId="334AFEA4"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5F17B151"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AFA652A" w14:textId="77777777" w:rsidR="00793D36" w:rsidRDefault="00793D36" w:rsidP="00793D36">
            <w:pPr>
              <w:pStyle w:val="TableParagraph"/>
              <w:spacing w:line="276" w:lineRule="auto"/>
              <w:ind w:right="767"/>
              <w:rPr>
                <w:sz w:val="24"/>
              </w:rPr>
            </w:pPr>
            <w:r>
              <w:rPr>
                <w:sz w:val="24"/>
              </w:rPr>
              <w:t>Освоение приёмов устранение дефектов зашивания мешков</w:t>
            </w:r>
          </w:p>
        </w:tc>
        <w:tc>
          <w:tcPr>
            <w:tcW w:w="1134" w:type="dxa"/>
          </w:tcPr>
          <w:p w14:paraId="6307D5F2"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3EA78F03"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7FA9FFD2" w14:textId="77777777" w:rsidTr="00793D36">
        <w:tc>
          <w:tcPr>
            <w:tcW w:w="568" w:type="dxa"/>
            <w:vMerge/>
          </w:tcPr>
          <w:p w14:paraId="009A51B0"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B3C795F"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1A090057" w14:textId="77777777" w:rsidR="00793D36" w:rsidRDefault="00793D36" w:rsidP="00793D36">
            <w:pPr>
              <w:pStyle w:val="TableParagraph"/>
              <w:spacing w:line="276" w:lineRule="auto"/>
              <w:ind w:right="767"/>
              <w:rPr>
                <w:sz w:val="24"/>
              </w:rPr>
            </w:pPr>
            <w:r>
              <w:rPr>
                <w:sz w:val="24"/>
              </w:rPr>
              <w:t>Освоение приёмов устранение дефектов зашивания мешков</w:t>
            </w:r>
          </w:p>
        </w:tc>
        <w:tc>
          <w:tcPr>
            <w:tcW w:w="1134" w:type="dxa"/>
          </w:tcPr>
          <w:p w14:paraId="665ECBD7"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5DBEE6D2"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4C94142C" w14:textId="77777777" w:rsidTr="00793D36">
        <w:tc>
          <w:tcPr>
            <w:tcW w:w="568" w:type="dxa"/>
            <w:vMerge/>
          </w:tcPr>
          <w:p w14:paraId="37C80CF5"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10A5DB9D"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45E6C9E3" w14:textId="77777777" w:rsidR="00793D36" w:rsidRDefault="00793D36" w:rsidP="00793D36">
            <w:pPr>
              <w:pStyle w:val="TableParagraph"/>
              <w:spacing w:line="276" w:lineRule="auto"/>
              <w:ind w:right="767"/>
              <w:rPr>
                <w:sz w:val="24"/>
              </w:rPr>
            </w:pPr>
            <w:r>
              <w:rPr>
                <w:sz w:val="24"/>
              </w:rPr>
              <w:t>Освоение приёмов устранение дефектов закрывания коробок.</w:t>
            </w:r>
          </w:p>
        </w:tc>
        <w:tc>
          <w:tcPr>
            <w:tcW w:w="1134" w:type="dxa"/>
          </w:tcPr>
          <w:p w14:paraId="41DBD79E"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29EB8D2F"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00A35FE5" w14:textId="77777777" w:rsidTr="00793D36">
        <w:tc>
          <w:tcPr>
            <w:tcW w:w="568" w:type="dxa"/>
          </w:tcPr>
          <w:p w14:paraId="67D6BC7D"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340A05D1"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F8DE6CF" w14:textId="77777777" w:rsidR="00793D36" w:rsidRDefault="00793D36" w:rsidP="00793D36">
            <w:pPr>
              <w:pStyle w:val="TableParagraph"/>
              <w:spacing w:line="276" w:lineRule="auto"/>
              <w:ind w:right="767"/>
              <w:rPr>
                <w:sz w:val="24"/>
              </w:rPr>
            </w:pPr>
            <w:r>
              <w:rPr>
                <w:sz w:val="24"/>
              </w:rPr>
              <w:t>Освоение приёмов устранение дефектов закрывания коробок.</w:t>
            </w:r>
          </w:p>
        </w:tc>
        <w:tc>
          <w:tcPr>
            <w:tcW w:w="1134" w:type="dxa"/>
          </w:tcPr>
          <w:p w14:paraId="01DC82C6"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039184E1"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7E949696" w14:textId="77777777" w:rsidTr="00793D36">
        <w:tc>
          <w:tcPr>
            <w:tcW w:w="568" w:type="dxa"/>
            <w:vMerge w:val="restart"/>
          </w:tcPr>
          <w:p w14:paraId="16A2887C"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val="restart"/>
          </w:tcPr>
          <w:p w14:paraId="745ABF63"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86D1C30" w14:textId="77777777" w:rsidR="00793D36" w:rsidRDefault="00793D36" w:rsidP="00793D36">
            <w:pPr>
              <w:pStyle w:val="TableParagraph"/>
              <w:spacing w:line="276" w:lineRule="auto"/>
              <w:ind w:right="767"/>
              <w:rPr>
                <w:sz w:val="24"/>
              </w:rPr>
            </w:pPr>
            <w:r>
              <w:rPr>
                <w:sz w:val="24"/>
              </w:rPr>
              <w:t>Освоение приёмов устранение дефектов наклеивания этикеток</w:t>
            </w:r>
          </w:p>
        </w:tc>
        <w:tc>
          <w:tcPr>
            <w:tcW w:w="1134" w:type="dxa"/>
          </w:tcPr>
          <w:p w14:paraId="6CDF425D"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4C01DD53"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26DF7934" w14:textId="77777777" w:rsidTr="00793D36">
        <w:tc>
          <w:tcPr>
            <w:tcW w:w="568" w:type="dxa"/>
            <w:vMerge/>
          </w:tcPr>
          <w:p w14:paraId="2561E5BD"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37B75735"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F99540A" w14:textId="77777777" w:rsidR="00793D36" w:rsidRDefault="00793D36" w:rsidP="00793D36">
            <w:pPr>
              <w:pStyle w:val="TableParagraph"/>
              <w:spacing w:line="276" w:lineRule="auto"/>
              <w:ind w:right="767"/>
              <w:rPr>
                <w:sz w:val="24"/>
              </w:rPr>
            </w:pPr>
            <w:r>
              <w:rPr>
                <w:sz w:val="24"/>
              </w:rPr>
              <w:t>Освоение приёмов устранение дефектов наклеивания этикеток</w:t>
            </w:r>
          </w:p>
        </w:tc>
        <w:tc>
          <w:tcPr>
            <w:tcW w:w="1134" w:type="dxa"/>
          </w:tcPr>
          <w:p w14:paraId="0839B790" w14:textId="77777777" w:rsidR="00793D36" w:rsidRDefault="00793D36" w:rsidP="00793D36">
            <w:pPr>
              <w:pStyle w:val="TableParagraph"/>
              <w:spacing w:line="276" w:lineRule="auto"/>
              <w:ind w:left="0"/>
              <w:jc w:val="center"/>
              <w:rPr>
                <w:sz w:val="24"/>
              </w:rPr>
            </w:pPr>
            <w:r>
              <w:rPr>
                <w:sz w:val="24"/>
              </w:rPr>
              <w:t>6</w:t>
            </w:r>
          </w:p>
        </w:tc>
        <w:tc>
          <w:tcPr>
            <w:tcW w:w="1842" w:type="dxa"/>
            <w:vMerge/>
          </w:tcPr>
          <w:p w14:paraId="2943BE12"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6BBFEFD1" w14:textId="77777777" w:rsidTr="00793D36">
        <w:tc>
          <w:tcPr>
            <w:tcW w:w="568" w:type="dxa"/>
            <w:vMerge/>
          </w:tcPr>
          <w:p w14:paraId="6639905D"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49641CC5"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20B09B5E" w14:textId="77777777" w:rsidR="00793D36" w:rsidRDefault="00793D36" w:rsidP="00793D36">
            <w:pPr>
              <w:pStyle w:val="TableParagraph"/>
              <w:spacing w:line="276" w:lineRule="auto"/>
              <w:ind w:right="767"/>
              <w:rPr>
                <w:sz w:val="24"/>
              </w:rPr>
            </w:pPr>
            <w:r>
              <w:rPr>
                <w:sz w:val="24"/>
              </w:rPr>
              <w:t>Освоение приёмов устранение дефектов забивки ящиков.</w:t>
            </w:r>
          </w:p>
        </w:tc>
        <w:tc>
          <w:tcPr>
            <w:tcW w:w="1134" w:type="dxa"/>
          </w:tcPr>
          <w:p w14:paraId="32452AE8" w14:textId="77777777" w:rsidR="00793D36" w:rsidRPr="00AD4EA9" w:rsidRDefault="00793D36" w:rsidP="00793D36">
            <w:pPr>
              <w:pStyle w:val="TableParagraph"/>
              <w:spacing w:line="276" w:lineRule="auto"/>
              <w:ind w:left="0"/>
              <w:jc w:val="center"/>
              <w:rPr>
                <w:sz w:val="24"/>
              </w:rPr>
            </w:pPr>
            <w:r>
              <w:rPr>
                <w:sz w:val="24"/>
              </w:rPr>
              <w:t>6</w:t>
            </w:r>
          </w:p>
        </w:tc>
        <w:tc>
          <w:tcPr>
            <w:tcW w:w="1842" w:type="dxa"/>
            <w:vMerge/>
          </w:tcPr>
          <w:p w14:paraId="228BE43E"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007147B9" w14:textId="77777777" w:rsidTr="00793D36">
        <w:tc>
          <w:tcPr>
            <w:tcW w:w="568" w:type="dxa"/>
            <w:vMerge/>
          </w:tcPr>
          <w:p w14:paraId="3D602833"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2CF30F5C"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03A1064E" w14:textId="77777777" w:rsidR="00793D36" w:rsidRDefault="00793D36" w:rsidP="00793D36">
            <w:pPr>
              <w:pStyle w:val="TableParagraph"/>
              <w:spacing w:line="276" w:lineRule="auto"/>
              <w:ind w:right="767"/>
              <w:rPr>
                <w:sz w:val="24"/>
              </w:rPr>
            </w:pPr>
            <w:r>
              <w:rPr>
                <w:sz w:val="24"/>
              </w:rPr>
              <w:t>Освоение приёмов устранение дефектов забивки ящиков.</w:t>
            </w:r>
          </w:p>
        </w:tc>
        <w:tc>
          <w:tcPr>
            <w:tcW w:w="1134" w:type="dxa"/>
          </w:tcPr>
          <w:p w14:paraId="537B958F" w14:textId="77777777" w:rsidR="00793D36" w:rsidRDefault="00793D36" w:rsidP="00793D36">
            <w:pPr>
              <w:pStyle w:val="TableParagraph"/>
              <w:spacing w:line="276" w:lineRule="auto"/>
              <w:ind w:left="0"/>
              <w:jc w:val="center"/>
              <w:rPr>
                <w:sz w:val="24"/>
              </w:rPr>
            </w:pPr>
            <w:r>
              <w:rPr>
                <w:sz w:val="24"/>
              </w:rPr>
              <w:t>6</w:t>
            </w:r>
          </w:p>
        </w:tc>
        <w:tc>
          <w:tcPr>
            <w:tcW w:w="1842" w:type="dxa"/>
          </w:tcPr>
          <w:p w14:paraId="472563C5"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46A60612" w14:textId="77777777" w:rsidTr="00793D36">
        <w:tc>
          <w:tcPr>
            <w:tcW w:w="568" w:type="dxa"/>
            <w:vMerge/>
          </w:tcPr>
          <w:p w14:paraId="14D93ECE"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vMerge/>
          </w:tcPr>
          <w:p w14:paraId="6D4B19F5"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752FCF63" w14:textId="77777777" w:rsidR="00793D36" w:rsidRDefault="00793D36" w:rsidP="00793D36">
            <w:pPr>
              <w:pStyle w:val="TableParagraph"/>
              <w:spacing w:line="276" w:lineRule="auto"/>
              <w:ind w:right="767"/>
              <w:rPr>
                <w:sz w:val="24"/>
              </w:rPr>
            </w:pPr>
            <w:r>
              <w:rPr>
                <w:sz w:val="24"/>
              </w:rPr>
              <w:t>Освоение приёмов устранение дефектов при упаковки пакетов.</w:t>
            </w:r>
          </w:p>
        </w:tc>
        <w:tc>
          <w:tcPr>
            <w:tcW w:w="1134" w:type="dxa"/>
          </w:tcPr>
          <w:p w14:paraId="46340978" w14:textId="77777777" w:rsidR="00793D36" w:rsidRPr="00AD4EA9" w:rsidRDefault="00793D36" w:rsidP="00793D36">
            <w:pPr>
              <w:pStyle w:val="TableParagraph"/>
              <w:spacing w:line="276" w:lineRule="auto"/>
              <w:ind w:left="0"/>
              <w:jc w:val="center"/>
              <w:rPr>
                <w:sz w:val="24"/>
              </w:rPr>
            </w:pPr>
            <w:r>
              <w:rPr>
                <w:sz w:val="24"/>
              </w:rPr>
              <w:t>6</w:t>
            </w:r>
          </w:p>
        </w:tc>
        <w:tc>
          <w:tcPr>
            <w:tcW w:w="1842" w:type="dxa"/>
          </w:tcPr>
          <w:p w14:paraId="555C07D9"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0DF71496" w14:textId="77777777" w:rsidTr="00793D36">
        <w:tc>
          <w:tcPr>
            <w:tcW w:w="568" w:type="dxa"/>
          </w:tcPr>
          <w:p w14:paraId="6A43AC24"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412FC57B"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60B7E8CE" w14:textId="77777777" w:rsidR="00793D36" w:rsidRDefault="00793D36" w:rsidP="00793D36">
            <w:pPr>
              <w:pStyle w:val="TableParagraph"/>
              <w:spacing w:line="276" w:lineRule="auto"/>
              <w:ind w:right="767"/>
              <w:rPr>
                <w:sz w:val="24"/>
              </w:rPr>
            </w:pPr>
            <w:r>
              <w:rPr>
                <w:sz w:val="24"/>
              </w:rPr>
              <w:t>Освоение приёмов устранение дефектов при упаковки пакетов.</w:t>
            </w:r>
          </w:p>
        </w:tc>
        <w:tc>
          <w:tcPr>
            <w:tcW w:w="1134" w:type="dxa"/>
          </w:tcPr>
          <w:p w14:paraId="0A6B20F9" w14:textId="77777777" w:rsidR="00793D36" w:rsidRDefault="00793D36" w:rsidP="00793D36">
            <w:pPr>
              <w:pStyle w:val="TableParagraph"/>
              <w:spacing w:line="276" w:lineRule="auto"/>
              <w:ind w:left="0"/>
              <w:jc w:val="center"/>
              <w:rPr>
                <w:sz w:val="24"/>
              </w:rPr>
            </w:pPr>
            <w:r>
              <w:rPr>
                <w:sz w:val="24"/>
              </w:rPr>
              <w:t>6</w:t>
            </w:r>
          </w:p>
        </w:tc>
        <w:tc>
          <w:tcPr>
            <w:tcW w:w="1842" w:type="dxa"/>
          </w:tcPr>
          <w:p w14:paraId="4ADCA6C8"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793D36" w14:paraId="65BA75FA" w14:textId="77777777" w:rsidTr="00793D36">
        <w:tc>
          <w:tcPr>
            <w:tcW w:w="568" w:type="dxa"/>
          </w:tcPr>
          <w:p w14:paraId="5ADD6E5F" w14:textId="77777777" w:rsidR="00793D36" w:rsidRPr="005168FD" w:rsidRDefault="00793D36" w:rsidP="00793D3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984" w:type="dxa"/>
          </w:tcPr>
          <w:p w14:paraId="7BE00EF8" w14:textId="77777777" w:rsidR="00793D36" w:rsidRPr="000C5804" w:rsidRDefault="00793D36" w:rsidP="00793D36">
            <w:pPr>
              <w:kinsoku w:val="0"/>
              <w:overflowPunct w:val="0"/>
              <w:autoSpaceDE w:val="0"/>
              <w:autoSpaceDN w:val="0"/>
              <w:adjustRightInd w:val="0"/>
              <w:spacing w:line="311" w:lineRule="exact"/>
              <w:jc w:val="center"/>
              <w:rPr>
                <w:rFonts w:ascii="Times New Roman" w:hAnsi="Times New Roman" w:cs="Times New Roman"/>
                <w:b/>
                <w:bCs/>
                <w:sz w:val="24"/>
                <w:szCs w:val="24"/>
              </w:rPr>
            </w:pPr>
          </w:p>
        </w:tc>
        <w:tc>
          <w:tcPr>
            <w:tcW w:w="9322" w:type="dxa"/>
          </w:tcPr>
          <w:p w14:paraId="5DAB45D7" w14:textId="77777777" w:rsidR="00793D36" w:rsidRPr="002C303D" w:rsidRDefault="00793D36" w:rsidP="00793D36">
            <w:pPr>
              <w:pStyle w:val="TableParagraph"/>
              <w:spacing w:line="276" w:lineRule="auto"/>
              <w:ind w:right="767"/>
              <w:rPr>
                <w:b/>
                <w:sz w:val="24"/>
              </w:rPr>
            </w:pPr>
            <w:r w:rsidRPr="002C303D">
              <w:rPr>
                <w:b/>
                <w:sz w:val="24"/>
              </w:rPr>
              <w:t xml:space="preserve">                                                                                                                                         итого</w:t>
            </w:r>
          </w:p>
        </w:tc>
        <w:tc>
          <w:tcPr>
            <w:tcW w:w="1134" w:type="dxa"/>
          </w:tcPr>
          <w:p w14:paraId="0EA32BCA" w14:textId="793760B7" w:rsidR="00793D36" w:rsidRPr="002C303D" w:rsidRDefault="004F4449" w:rsidP="004F4449">
            <w:pPr>
              <w:pStyle w:val="TableParagraph"/>
              <w:spacing w:line="276" w:lineRule="auto"/>
              <w:ind w:left="0"/>
              <w:jc w:val="center"/>
              <w:rPr>
                <w:b/>
                <w:sz w:val="24"/>
              </w:rPr>
            </w:pPr>
            <w:r>
              <w:rPr>
                <w:b/>
                <w:sz w:val="24"/>
              </w:rPr>
              <w:t>960</w:t>
            </w:r>
            <w:bookmarkStart w:id="7" w:name="_GoBack"/>
            <w:bookmarkEnd w:id="7"/>
          </w:p>
        </w:tc>
        <w:tc>
          <w:tcPr>
            <w:tcW w:w="1842" w:type="dxa"/>
          </w:tcPr>
          <w:p w14:paraId="24D3A054" w14:textId="77777777" w:rsidR="00793D36" w:rsidRDefault="00793D36" w:rsidP="00793D36">
            <w:pPr>
              <w:kinsoku w:val="0"/>
              <w:overflowPunct w:val="0"/>
              <w:autoSpaceDE w:val="0"/>
              <w:autoSpaceDN w:val="0"/>
              <w:adjustRightInd w:val="0"/>
              <w:spacing w:line="311" w:lineRule="exact"/>
              <w:jc w:val="center"/>
              <w:rPr>
                <w:rFonts w:ascii="Times New Roman" w:hAnsi="Times New Roman" w:cs="Times New Roman"/>
                <w:sz w:val="24"/>
                <w:szCs w:val="24"/>
              </w:rPr>
            </w:pPr>
          </w:p>
        </w:tc>
      </w:tr>
    </w:tbl>
    <w:p w14:paraId="3D4CF241" w14:textId="77777777" w:rsidR="00AD4EA9" w:rsidRDefault="00AD4EA9" w:rsidP="000C5804">
      <w:pPr>
        <w:kinsoku w:val="0"/>
        <w:overflowPunct w:val="0"/>
        <w:autoSpaceDE w:val="0"/>
        <w:autoSpaceDN w:val="0"/>
        <w:adjustRightInd w:val="0"/>
        <w:spacing w:after="0" w:line="311" w:lineRule="exact"/>
        <w:ind w:left="2551" w:right="2591"/>
        <w:jc w:val="center"/>
        <w:rPr>
          <w:rFonts w:ascii="Times New Roman" w:hAnsi="Times New Roman" w:cs="Times New Roman"/>
          <w:b/>
          <w:sz w:val="28"/>
          <w:szCs w:val="28"/>
        </w:rPr>
      </w:pPr>
    </w:p>
    <w:p w14:paraId="4BF679CF" w14:textId="77777777" w:rsidR="00A94E02" w:rsidRDefault="00A94E02" w:rsidP="00A94E02">
      <w:pPr>
        <w:kinsoku w:val="0"/>
        <w:overflowPunct w:val="0"/>
        <w:autoSpaceDE w:val="0"/>
        <w:autoSpaceDN w:val="0"/>
        <w:adjustRightInd w:val="0"/>
        <w:spacing w:after="0" w:line="311" w:lineRule="exact"/>
        <w:ind w:right="2591"/>
        <w:rPr>
          <w:rFonts w:ascii="Times New Roman" w:hAnsi="Times New Roman" w:cs="Times New Roman"/>
          <w:b/>
          <w:sz w:val="28"/>
          <w:szCs w:val="28"/>
        </w:rPr>
      </w:pPr>
    </w:p>
    <w:p w14:paraId="49ABDE01" w14:textId="77777777" w:rsidR="00C30BCE" w:rsidRDefault="00C30BCE" w:rsidP="00A94E02">
      <w:pPr>
        <w:kinsoku w:val="0"/>
        <w:overflowPunct w:val="0"/>
        <w:autoSpaceDE w:val="0"/>
        <w:autoSpaceDN w:val="0"/>
        <w:adjustRightInd w:val="0"/>
        <w:spacing w:after="0" w:line="311" w:lineRule="exact"/>
        <w:ind w:right="2591"/>
        <w:rPr>
          <w:rFonts w:ascii="Times New Roman" w:hAnsi="Times New Roman" w:cs="Times New Roman"/>
          <w:b/>
          <w:sz w:val="28"/>
          <w:szCs w:val="28"/>
        </w:rPr>
      </w:pPr>
    </w:p>
    <w:p w14:paraId="6170A41A" w14:textId="77777777" w:rsidR="00C30BCE" w:rsidRDefault="00C30BCE" w:rsidP="00A94E02">
      <w:pPr>
        <w:kinsoku w:val="0"/>
        <w:overflowPunct w:val="0"/>
        <w:autoSpaceDE w:val="0"/>
        <w:autoSpaceDN w:val="0"/>
        <w:adjustRightInd w:val="0"/>
        <w:spacing w:after="0" w:line="311" w:lineRule="exact"/>
        <w:ind w:right="2591"/>
        <w:rPr>
          <w:rFonts w:ascii="Times New Roman" w:hAnsi="Times New Roman" w:cs="Times New Roman"/>
          <w:b/>
          <w:sz w:val="28"/>
          <w:szCs w:val="28"/>
        </w:rPr>
      </w:pPr>
    </w:p>
    <w:p w14:paraId="39546E2F" w14:textId="77777777" w:rsidR="00C30BCE" w:rsidRDefault="00C30BCE" w:rsidP="00A94E02">
      <w:pPr>
        <w:kinsoku w:val="0"/>
        <w:overflowPunct w:val="0"/>
        <w:autoSpaceDE w:val="0"/>
        <w:autoSpaceDN w:val="0"/>
        <w:adjustRightInd w:val="0"/>
        <w:spacing w:after="0" w:line="311" w:lineRule="exact"/>
        <w:ind w:right="2591"/>
        <w:rPr>
          <w:rFonts w:ascii="Times New Roman" w:hAnsi="Times New Roman" w:cs="Times New Roman"/>
          <w:b/>
          <w:sz w:val="28"/>
          <w:szCs w:val="28"/>
        </w:rPr>
      </w:pPr>
    </w:p>
    <w:p w14:paraId="7713DAC3" w14:textId="77777777" w:rsidR="00C30BCE" w:rsidRDefault="00C30BCE" w:rsidP="00A94E02">
      <w:pPr>
        <w:kinsoku w:val="0"/>
        <w:overflowPunct w:val="0"/>
        <w:autoSpaceDE w:val="0"/>
        <w:autoSpaceDN w:val="0"/>
        <w:adjustRightInd w:val="0"/>
        <w:spacing w:after="0" w:line="311" w:lineRule="exact"/>
        <w:ind w:right="2591"/>
        <w:rPr>
          <w:rFonts w:ascii="Times New Roman" w:hAnsi="Times New Roman" w:cs="Times New Roman"/>
          <w:b/>
          <w:sz w:val="28"/>
          <w:szCs w:val="28"/>
        </w:rPr>
      </w:pPr>
    </w:p>
    <w:p w14:paraId="4FBC54F0" w14:textId="77777777" w:rsidR="00C30BCE" w:rsidRDefault="00C30BCE" w:rsidP="00A94E02">
      <w:pPr>
        <w:kinsoku w:val="0"/>
        <w:overflowPunct w:val="0"/>
        <w:autoSpaceDE w:val="0"/>
        <w:autoSpaceDN w:val="0"/>
        <w:adjustRightInd w:val="0"/>
        <w:spacing w:after="0" w:line="311" w:lineRule="exact"/>
        <w:ind w:right="2591"/>
        <w:rPr>
          <w:rFonts w:ascii="Times New Roman" w:hAnsi="Times New Roman" w:cs="Times New Roman"/>
          <w:b/>
          <w:sz w:val="28"/>
          <w:szCs w:val="28"/>
        </w:rPr>
      </w:pPr>
    </w:p>
    <w:p w14:paraId="07135CD3" w14:textId="77777777" w:rsidR="00C30BCE" w:rsidRDefault="00C30BCE" w:rsidP="00A94E02">
      <w:pPr>
        <w:kinsoku w:val="0"/>
        <w:overflowPunct w:val="0"/>
        <w:autoSpaceDE w:val="0"/>
        <w:autoSpaceDN w:val="0"/>
        <w:adjustRightInd w:val="0"/>
        <w:spacing w:after="0" w:line="311" w:lineRule="exact"/>
        <w:ind w:right="2591"/>
        <w:rPr>
          <w:rFonts w:ascii="Times New Roman" w:hAnsi="Times New Roman" w:cs="Times New Roman"/>
          <w:b/>
          <w:sz w:val="28"/>
          <w:szCs w:val="28"/>
        </w:rPr>
      </w:pPr>
    </w:p>
    <w:p w14:paraId="0CDCB1C5" w14:textId="77777777" w:rsidR="00C30BCE" w:rsidRDefault="00C30BCE" w:rsidP="00A94E02">
      <w:pPr>
        <w:kinsoku w:val="0"/>
        <w:overflowPunct w:val="0"/>
        <w:autoSpaceDE w:val="0"/>
        <w:autoSpaceDN w:val="0"/>
        <w:adjustRightInd w:val="0"/>
        <w:spacing w:after="0" w:line="311" w:lineRule="exact"/>
        <w:ind w:right="2591"/>
        <w:rPr>
          <w:rFonts w:ascii="Times New Roman" w:hAnsi="Times New Roman" w:cs="Times New Roman"/>
          <w:b/>
          <w:sz w:val="28"/>
          <w:szCs w:val="28"/>
        </w:rPr>
      </w:pPr>
    </w:p>
    <w:p w14:paraId="099C7F01" w14:textId="77777777" w:rsidR="00793D36" w:rsidRDefault="00793D36" w:rsidP="00A94E02">
      <w:pPr>
        <w:kinsoku w:val="0"/>
        <w:overflowPunct w:val="0"/>
        <w:autoSpaceDE w:val="0"/>
        <w:autoSpaceDN w:val="0"/>
        <w:adjustRightInd w:val="0"/>
        <w:spacing w:after="0" w:line="311" w:lineRule="exact"/>
        <w:ind w:right="2591"/>
        <w:rPr>
          <w:rFonts w:ascii="Times New Roman" w:hAnsi="Times New Roman" w:cs="Times New Roman"/>
          <w:b/>
          <w:sz w:val="28"/>
          <w:szCs w:val="28"/>
        </w:rPr>
      </w:pPr>
    </w:p>
    <w:p w14:paraId="53C0F1D3" w14:textId="77777777" w:rsidR="000C5804" w:rsidRDefault="00A94E02" w:rsidP="00A94E02">
      <w:pPr>
        <w:kinsoku w:val="0"/>
        <w:overflowPunct w:val="0"/>
        <w:autoSpaceDE w:val="0"/>
        <w:autoSpaceDN w:val="0"/>
        <w:adjustRightInd w:val="0"/>
        <w:spacing w:after="0" w:line="311" w:lineRule="exact"/>
        <w:ind w:right="2591"/>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0C5804" w:rsidRPr="00DA5C7D">
        <w:rPr>
          <w:rFonts w:ascii="Times New Roman" w:hAnsi="Times New Roman" w:cs="Times New Roman"/>
          <w:b/>
          <w:sz w:val="28"/>
          <w:szCs w:val="28"/>
        </w:rPr>
        <w:t>Учебно-тематический план и содержание учебного материала</w:t>
      </w:r>
      <w:r>
        <w:rPr>
          <w:rFonts w:ascii="Times New Roman" w:hAnsi="Times New Roman" w:cs="Times New Roman"/>
          <w:b/>
          <w:sz w:val="28"/>
          <w:szCs w:val="28"/>
        </w:rPr>
        <w:t xml:space="preserve"> по                          производственной   </w:t>
      </w:r>
      <w:r w:rsidR="00563809">
        <w:rPr>
          <w:rFonts w:ascii="Times New Roman" w:hAnsi="Times New Roman" w:cs="Times New Roman"/>
          <w:b/>
          <w:sz w:val="28"/>
          <w:szCs w:val="28"/>
        </w:rPr>
        <w:t>практике.</w:t>
      </w:r>
    </w:p>
    <w:tbl>
      <w:tblPr>
        <w:tblStyle w:val="a3"/>
        <w:tblW w:w="15423" w:type="dxa"/>
        <w:tblInd w:w="-147" w:type="dxa"/>
        <w:tblLayout w:type="fixed"/>
        <w:tblLook w:val="04A0" w:firstRow="1" w:lastRow="0" w:firstColumn="1" w:lastColumn="0" w:noHBand="0" w:noVBand="1"/>
      </w:tblPr>
      <w:tblGrid>
        <w:gridCol w:w="822"/>
        <w:gridCol w:w="10931"/>
        <w:gridCol w:w="916"/>
        <w:gridCol w:w="2754"/>
      </w:tblGrid>
      <w:tr w:rsidR="00A94E02" w14:paraId="7F1D80CC" w14:textId="77777777" w:rsidTr="00A94E02">
        <w:trPr>
          <w:trHeight w:val="1609"/>
        </w:trPr>
        <w:tc>
          <w:tcPr>
            <w:tcW w:w="822" w:type="dxa"/>
            <w:tcBorders>
              <w:bottom w:val="single" w:sz="4" w:space="0" w:color="auto"/>
            </w:tcBorders>
          </w:tcPr>
          <w:bookmarkEnd w:id="6"/>
          <w:p w14:paraId="2C0A08CA" w14:textId="77777777" w:rsidR="00A94E02" w:rsidRPr="00DA5C7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 п/п</w:t>
            </w:r>
          </w:p>
        </w:tc>
        <w:tc>
          <w:tcPr>
            <w:tcW w:w="10931" w:type="dxa"/>
          </w:tcPr>
          <w:p w14:paraId="17FFFEC2" w14:textId="77777777" w:rsidR="00A94E02" w:rsidRPr="00DA5C7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Содержание</w:t>
            </w:r>
          </w:p>
        </w:tc>
        <w:tc>
          <w:tcPr>
            <w:tcW w:w="916" w:type="dxa"/>
          </w:tcPr>
          <w:p w14:paraId="52DD15FE" w14:textId="77777777" w:rsidR="00A94E02" w:rsidRPr="00DA5C7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Кол-во часов</w:t>
            </w:r>
          </w:p>
        </w:tc>
        <w:tc>
          <w:tcPr>
            <w:tcW w:w="2754" w:type="dxa"/>
            <w:shd w:val="clear" w:color="auto" w:fill="auto"/>
          </w:tcPr>
          <w:p w14:paraId="06A18FFD" w14:textId="77777777" w:rsidR="00A94E02" w:rsidRPr="00A94E02" w:rsidRDefault="00A94E02" w:rsidP="00A940C6">
            <w:pPr>
              <w:jc w:val="center"/>
            </w:pPr>
            <w:r w:rsidRPr="00A94E02">
              <w:rPr>
                <w:rFonts w:ascii="Times New Roman" w:hAnsi="Times New Roman" w:cs="Times New Roman"/>
                <w:b/>
                <w:bCs/>
              </w:rPr>
              <w:t>Коды компетенций и личностных результатов, формированию которых способствует элемент программы</w:t>
            </w:r>
          </w:p>
        </w:tc>
      </w:tr>
      <w:tr w:rsidR="00A94E02" w14:paraId="077B9857" w14:textId="77777777" w:rsidTr="00A94E02">
        <w:trPr>
          <w:trHeight w:val="680"/>
        </w:trPr>
        <w:tc>
          <w:tcPr>
            <w:tcW w:w="822" w:type="dxa"/>
            <w:tcBorders>
              <w:top w:val="single" w:sz="4" w:space="0" w:color="auto"/>
            </w:tcBorders>
          </w:tcPr>
          <w:p w14:paraId="29E3128A"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sidRPr="005168FD">
              <w:rPr>
                <w:rFonts w:ascii="Times New Roman" w:hAnsi="Times New Roman" w:cs="Times New Roman"/>
                <w:b/>
                <w:sz w:val="24"/>
                <w:szCs w:val="24"/>
              </w:rPr>
              <w:t>1.</w:t>
            </w:r>
          </w:p>
        </w:tc>
        <w:tc>
          <w:tcPr>
            <w:tcW w:w="10931" w:type="dxa"/>
          </w:tcPr>
          <w:p w14:paraId="074AF880" w14:textId="77777777" w:rsidR="00A94E02" w:rsidRPr="00AD4EA9" w:rsidRDefault="00A94E02" w:rsidP="00A940C6">
            <w:pPr>
              <w:pStyle w:val="TableParagraph"/>
              <w:ind w:right="248"/>
              <w:rPr>
                <w:sz w:val="24"/>
              </w:rPr>
            </w:pPr>
            <w:r w:rsidRPr="00AD4EA9">
              <w:rPr>
                <w:sz w:val="24"/>
              </w:rPr>
              <w:t>Освоение приёмов комплектования ведомости или спецификации по укладке изделий в тару вручную.</w:t>
            </w:r>
          </w:p>
          <w:p w14:paraId="622BFB19" w14:textId="77777777" w:rsidR="00A94E02" w:rsidRPr="000C5804" w:rsidRDefault="00A94E02" w:rsidP="00A940C6">
            <w:pPr>
              <w:pStyle w:val="Default"/>
              <w:jc w:val="both"/>
            </w:pPr>
          </w:p>
        </w:tc>
        <w:tc>
          <w:tcPr>
            <w:tcW w:w="916" w:type="dxa"/>
          </w:tcPr>
          <w:p w14:paraId="4C4CDB8D"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p>
          <w:p w14:paraId="3B8F9886" w14:textId="77777777" w:rsidR="00A94E02" w:rsidRPr="005740F4" w:rsidRDefault="00A94E02" w:rsidP="00A940C6">
            <w:pPr>
              <w:rPr>
                <w:rFonts w:ascii="Times New Roman" w:hAnsi="Times New Roman" w:cs="Times New Roman"/>
                <w:sz w:val="24"/>
                <w:szCs w:val="24"/>
              </w:rPr>
            </w:pPr>
            <w:r>
              <w:rPr>
                <w:rFonts w:ascii="Times New Roman" w:hAnsi="Times New Roman" w:cs="Times New Roman"/>
                <w:sz w:val="24"/>
                <w:szCs w:val="24"/>
              </w:rPr>
              <w:t xml:space="preserve">      6</w:t>
            </w:r>
          </w:p>
        </w:tc>
        <w:tc>
          <w:tcPr>
            <w:tcW w:w="2754" w:type="dxa"/>
          </w:tcPr>
          <w:p w14:paraId="0EDB2087"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3722CEE1" w14:textId="77777777" w:rsidTr="00A94E02">
        <w:trPr>
          <w:trHeight w:val="700"/>
        </w:trPr>
        <w:tc>
          <w:tcPr>
            <w:tcW w:w="822" w:type="dxa"/>
          </w:tcPr>
          <w:p w14:paraId="2B8FE50C"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0931" w:type="dxa"/>
          </w:tcPr>
          <w:p w14:paraId="4A52D3FA" w14:textId="77777777" w:rsidR="00A94E02" w:rsidRPr="00AD4EA9" w:rsidRDefault="00A94E02" w:rsidP="00A940C6">
            <w:pPr>
              <w:pStyle w:val="Default"/>
              <w:jc w:val="both"/>
            </w:pPr>
            <w:r w:rsidRPr="00AD4EA9">
              <w:t>Освоение приёмов установки в гнезда ящиков бутылей, флаконов и прокладывание между их рядами бумаги, картона, ваты,</w:t>
            </w:r>
          </w:p>
        </w:tc>
        <w:tc>
          <w:tcPr>
            <w:tcW w:w="916" w:type="dxa"/>
          </w:tcPr>
          <w:p w14:paraId="669AF6C2"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61F9619E"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22DD6F24" w14:textId="77777777" w:rsidTr="00A94E02">
        <w:tc>
          <w:tcPr>
            <w:tcW w:w="822" w:type="dxa"/>
          </w:tcPr>
          <w:p w14:paraId="4D675778" w14:textId="77777777" w:rsidR="00A94E02" w:rsidRPr="005168FD" w:rsidRDefault="00A94E02" w:rsidP="00A940C6">
            <w:pPr>
              <w:kinsoku w:val="0"/>
              <w:overflowPunct w:val="0"/>
              <w:autoSpaceDE w:val="0"/>
              <w:autoSpaceDN w:val="0"/>
              <w:adjustRightInd w:val="0"/>
              <w:spacing w:line="311" w:lineRule="exact"/>
              <w:ind w:right="2591"/>
              <w:jc w:val="center"/>
              <w:rPr>
                <w:rFonts w:ascii="Times New Roman" w:hAnsi="Times New Roman" w:cs="Times New Roman"/>
                <w:b/>
                <w:sz w:val="24"/>
                <w:szCs w:val="24"/>
              </w:rPr>
            </w:pPr>
            <w:r>
              <w:rPr>
                <w:rFonts w:ascii="Times New Roman" w:hAnsi="Times New Roman" w:cs="Times New Roman"/>
                <w:b/>
                <w:sz w:val="24"/>
                <w:szCs w:val="24"/>
              </w:rPr>
              <w:t xml:space="preserve">    3</w:t>
            </w:r>
          </w:p>
        </w:tc>
        <w:tc>
          <w:tcPr>
            <w:tcW w:w="10931" w:type="dxa"/>
          </w:tcPr>
          <w:p w14:paraId="1093663F" w14:textId="77777777" w:rsidR="00A94E02" w:rsidRPr="00AD4EA9" w:rsidRDefault="00A94E02" w:rsidP="00A940C6">
            <w:pPr>
              <w:pStyle w:val="TableParagraph"/>
              <w:rPr>
                <w:sz w:val="24"/>
              </w:rPr>
            </w:pPr>
            <w:r w:rsidRPr="00AD4EA9">
              <w:rPr>
                <w:sz w:val="24"/>
              </w:rPr>
              <w:t>Освоение приёмов протирки, обдуванию сжатым воздухом, смазывания и обертывание укладываемых деталей, продукции и изделий в бумагу, вату, целлофан.</w:t>
            </w:r>
          </w:p>
          <w:p w14:paraId="01C63597" w14:textId="77777777" w:rsidR="00A94E02" w:rsidRPr="008E5F86" w:rsidRDefault="00A94E02" w:rsidP="00A940C6">
            <w:pPr>
              <w:kinsoku w:val="0"/>
              <w:overflowPunct w:val="0"/>
              <w:autoSpaceDE w:val="0"/>
              <w:autoSpaceDN w:val="0"/>
              <w:adjustRightInd w:val="0"/>
              <w:spacing w:line="311" w:lineRule="exact"/>
              <w:jc w:val="both"/>
              <w:rPr>
                <w:rFonts w:ascii="Times New Roman" w:hAnsi="Times New Roman" w:cs="Times New Roman"/>
                <w:sz w:val="24"/>
                <w:szCs w:val="24"/>
              </w:rPr>
            </w:pPr>
          </w:p>
        </w:tc>
        <w:tc>
          <w:tcPr>
            <w:tcW w:w="916" w:type="dxa"/>
          </w:tcPr>
          <w:p w14:paraId="2C0285E6" w14:textId="77777777" w:rsidR="00A94E02" w:rsidRDefault="00A94E02" w:rsidP="00A940C6">
            <w:pPr>
              <w:kinsoku w:val="0"/>
              <w:overflowPunct w:val="0"/>
              <w:autoSpaceDE w:val="0"/>
              <w:autoSpaceDN w:val="0"/>
              <w:adjustRightInd w:val="0"/>
              <w:spacing w:line="311" w:lineRule="exact"/>
              <w:rPr>
                <w:rFonts w:ascii="Times New Roman" w:hAnsi="Times New Roman" w:cs="Times New Roman"/>
                <w:sz w:val="24"/>
                <w:szCs w:val="24"/>
              </w:rPr>
            </w:pPr>
            <w:r>
              <w:rPr>
                <w:rFonts w:ascii="Times New Roman" w:hAnsi="Times New Roman" w:cs="Times New Roman"/>
                <w:sz w:val="24"/>
                <w:szCs w:val="24"/>
              </w:rPr>
              <w:t xml:space="preserve">     6</w:t>
            </w:r>
          </w:p>
        </w:tc>
        <w:tc>
          <w:tcPr>
            <w:tcW w:w="2754" w:type="dxa"/>
          </w:tcPr>
          <w:p w14:paraId="77D78A31"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03026D3D" w14:textId="77777777" w:rsidTr="00A94E02">
        <w:tc>
          <w:tcPr>
            <w:tcW w:w="822" w:type="dxa"/>
          </w:tcPr>
          <w:p w14:paraId="23FD7CF0" w14:textId="77777777" w:rsidR="00A94E02" w:rsidRPr="005168FD" w:rsidRDefault="00A94E02" w:rsidP="00A940C6">
            <w:pPr>
              <w:kinsoku w:val="0"/>
              <w:overflowPunct w:val="0"/>
              <w:autoSpaceDE w:val="0"/>
              <w:autoSpaceDN w:val="0"/>
              <w:adjustRightInd w:val="0"/>
              <w:spacing w:line="311" w:lineRule="exact"/>
              <w:ind w:right="2591"/>
              <w:jc w:val="center"/>
              <w:rPr>
                <w:rFonts w:ascii="Times New Roman" w:hAnsi="Times New Roman" w:cs="Times New Roman"/>
                <w:b/>
                <w:sz w:val="24"/>
                <w:szCs w:val="24"/>
              </w:rPr>
            </w:pPr>
            <w:r>
              <w:rPr>
                <w:rFonts w:ascii="Times New Roman" w:hAnsi="Times New Roman" w:cs="Times New Roman"/>
                <w:b/>
                <w:sz w:val="24"/>
                <w:szCs w:val="24"/>
              </w:rPr>
              <w:t>4</w:t>
            </w:r>
          </w:p>
        </w:tc>
        <w:tc>
          <w:tcPr>
            <w:tcW w:w="10931" w:type="dxa"/>
          </w:tcPr>
          <w:p w14:paraId="4EAEDA41" w14:textId="77777777" w:rsidR="00A94E02" w:rsidRPr="00A940C6" w:rsidRDefault="00A94E02" w:rsidP="00A940C6">
            <w:pPr>
              <w:kinsoku w:val="0"/>
              <w:overflowPunct w:val="0"/>
              <w:autoSpaceDE w:val="0"/>
              <w:autoSpaceDN w:val="0"/>
              <w:adjustRightInd w:val="0"/>
              <w:spacing w:line="311" w:lineRule="exact"/>
              <w:jc w:val="both"/>
              <w:rPr>
                <w:rFonts w:ascii="Times New Roman" w:hAnsi="Times New Roman" w:cs="Times New Roman"/>
                <w:sz w:val="24"/>
                <w:szCs w:val="24"/>
              </w:rPr>
            </w:pPr>
            <w:r w:rsidRPr="00A940C6">
              <w:rPr>
                <w:rFonts w:ascii="Times New Roman" w:hAnsi="Times New Roman" w:cs="Times New Roman"/>
                <w:sz w:val="24"/>
              </w:rPr>
              <w:t>Освоение приёмов заготовки бумаги, шпагата, этикеток, фольги.</w:t>
            </w:r>
          </w:p>
        </w:tc>
        <w:tc>
          <w:tcPr>
            <w:tcW w:w="916" w:type="dxa"/>
          </w:tcPr>
          <w:p w14:paraId="24F7CC00" w14:textId="77777777" w:rsidR="00A94E02" w:rsidRDefault="00A94E02" w:rsidP="00A940C6">
            <w:pPr>
              <w:kinsoku w:val="0"/>
              <w:overflowPunct w:val="0"/>
              <w:autoSpaceDE w:val="0"/>
              <w:autoSpaceDN w:val="0"/>
              <w:adjustRightInd w:val="0"/>
              <w:spacing w:line="311" w:lineRule="exact"/>
              <w:rPr>
                <w:rFonts w:ascii="Times New Roman" w:hAnsi="Times New Roman" w:cs="Times New Roman"/>
                <w:sz w:val="24"/>
                <w:szCs w:val="24"/>
              </w:rPr>
            </w:pPr>
            <w:r>
              <w:rPr>
                <w:rFonts w:ascii="Times New Roman" w:hAnsi="Times New Roman" w:cs="Times New Roman"/>
                <w:sz w:val="24"/>
                <w:szCs w:val="24"/>
              </w:rPr>
              <w:t xml:space="preserve">      6</w:t>
            </w:r>
          </w:p>
        </w:tc>
        <w:tc>
          <w:tcPr>
            <w:tcW w:w="2754" w:type="dxa"/>
          </w:tcPr>
          <w:p w14:paraId="5159F46A"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060909C2" w14:textId="77777777" w:rsidTr="00A94E02">
        <w:tc>
          <w:tcPr>
            <w:tcW w:w="822" w:type="dxa"/>
          </w:tcPr>
          <w:p w14:paraId="0F2571C3" w14:textId="77777777" w:rsidR="00A94E02" w:rsidRPr="005168FD" w:rsidRDefault="00A94E02" w:rsidP="00A940C6">
            <w:pPr>
              <w:kinsoku w:val="0"/>
              <w:overflowPunct w:val="0"/>
              <w:autoSpaceDE w:val="0"/>
              <w:autoSpaceDN w:val="0"/>
              <w:adjustRightInd w:val="0"/>
              <w:spacing w:line="311" w:lineRule="exact"/>
              <w:ind w:right="2591"/>
              <w:rPr>
                <w:rFonts w:ascii="Times New Roman" w:hAnsi="Times New Roman" w:cs="Times New Roman"/>
                <w:b/>
                <w:sz w:val="24"/>
                <w:szCs w:val="24"/>
              </w:rPr>
            </w:pPr>
            <w:r>
              <w:rPr>
                <w:rFonts w:ascii="Times New Roman" w:hAnsi="Times New Roman" w:cs="Times New Roman"/>
                <w:b/>
                <w:sz w:val="24"/>
                <w:szCs w:val="24"/>
              </w:rPr>
              <w:t>5</w:t>
            </w:r>
          </w:p>
        </w:tc>
        <w:tc>
          <w:tcPr>
            <w:tcW w:w="10931" w:type="dxa"/>
          </w:tcPr>
          <w:p w14:paraId="2A8A0CF3" w14:textId="77777777" w:rsidR="00A94E02" w:rsidRPr="00AD4EA9" w:rsidRDefault="00A94E02" w:rsidP="00A940C6">
            <w:pPr>
              <w:pStyle w:val="TableParagraph"/>
              <w:ind w:right="6894"/>
              <w:rPr>
                <w:sz w:val="24"/>
              </w:rPr>
            </w:pPr>
            <w:r w:rsidRPr="00AD4EA9">
              <w:rPr>
                <w:sz w:val="24"/>
              </w:rPr>
              <w:t>Освоение приёмов маркировки оберточного материала.</w:t>
            </w:r>
          </w:p>
          <w:p w14:paraId="0D1F9F38" w14:textId="77777777" w:rsidR="00A94E02" w:rsidRPr="000C5804" w:rsidRDefault="00A94E02" w:rsidP="00A940C6">
            <w:pPr>
              <w:kinsoku w:val="0"/>
              <w:overflowPunct w:val="0"/>
              <w:autoSpaceDE w:val="0"/>
              <w:autoSpaceDN w:val="0"/>
              <w:adjustRightInd w:val="0"/>
              <w:spacing w:line="311" w:lineRule="exact"/>
              <w:jc w:val="both"/>
              <w:rPr>
                <w:rFonts w:ascii="Times New Roman" w:hAnsi="Times New Roman" w:cs="Times New Roman"/>
                <w:sz w:val="24"/>
                <w:szCs w:val="24"/>
              </w:rPr>
            </w:pPr>
          </w:p>
        </w:tc>
        <w:tc>
          <w:tcPr>
            <w:tcW w:w="916" w:type="dxa"/>
          </w:tcPr>
          <w:p w14:paraId="112BF220"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5DF473BD"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551DBD9E" w14:textId="77777777" w:rsidTr="00A94E02">
        <w:tc>
          <w:tcPr>
            <w:tcW w:w="822" w:type="dxa"/>
          </w:tcPr>
          <w:p w14:paraId="23C800C4" w14:textId="77777777" w:rsidR="00A94E02" w:rsidRPr="005168FD" w:rsidRDefault="00A94E02" w:rsidP="00A940C6">
            <w:pPr>
              <w:kinsoku w:val="0"/>
              <w:overflowPunct w:val="0"/>
              <w:autoSpaceDE w:val="0"/>
              <w:autoSpaceDN w:val="0"/>
              <w:adjustRightInd w:val="0"/>
              <w:spacing w:line="311" w:lineRule="exact"/>
              <w:ind w:right="2591"/>
              <w:rPr>
                <w:rFonts w:ascii="Times New Roman" w:hAnsi="Times New Roman" w:cs="Times New Roman"/>
                <w:b/>
                <w:sz w:val="24"/>
                <w:szCs w:val="24"/>
              </w:rPr>
            </w:pPr>
            <w:r>
              <w:rPr>
                <w:rFonts w:ascii="Times New Roman" w:hAnsi="Times New Roman" w:cs="Times New Roman"/>
                <w:b/>
                <w:sz w:val="24"/>
                <w:szCs w:val="24"/>
              </w:rPr>
              <w:t>6</w:t>
            </w:r>
          </w:p>
        </w:tc>
        <w:tc>
          <w:tcPr>
            <w:tcW w:w="10931" w:type="dxa"/>
          </w:tcPr>
          <w:p w14:paraId="4AD215E7" w14:textId="77777777" w:rsidR="00A94E02" w:rsidRPr="00AD4EA9" w:rsidRDefault="00A94E02" w:rsidP="00A940C6">
            <w:pPr>
              <w:pStyle w:val="TableParagraph"/>
              <w:rPr>
                <w:sz w:val="24"/>
              </w:rPr>
            </w:pPr>
            <w:r w:rsidRPr="00AD4EA9">
              <w:rPr>
                <w:sz w:val="24"/>
              </w:rPr>
              <w:t>Освоение наклеивания этикеток.</w:t>
            </w:r>
          </w:p>
          <w:p w14:paraId="789F0952" w14:textId="77777777" w:rsidR="00A94E02" w:rsidRPr="000C5804" w:rsidRDefault="00A94E02" w:rsidP="00A940C6">
            <w:pPr>
              <w:kinsoku w:val="0"/>
              <w:overflowPunct w:val="0"/>
              <w:autoSpaceDE w:val="0"/>
              <w:autoSpaceDN w:val="0"/>
              <w:adjustRightInd w:val="0"/>
              <w:spacing w:line="311" w:lineRule="exact"/>
              <w:jc w:val="both"/>
              <w:rPr>
                <w:rFonts w:ascii="Times New Roman" w:hAnsi="Times New Roman" w:cs="Times New Roman"/>
                <w:sz w:val="24"/>
                <w:szCs w:val="24"/>
              </w:rPr>
            </w:pPr>
          </w:p>
        </w:tc>
        <w:tc>
          <w:tcPr>
            <w:tcW w:w="916" w:type="dxa"/>
          </w:tcPr>
          <w:p w14:paraId="083576CB"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061B01B9"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05AE1C15" w14:textId="77777777" w:rsidTr="00A94E02">
        <w:tc>
          <w:tcPr>
            <w:tcW w:w="822" w:type="dxa"/>
          </w:tcPr>
          <w:p w14:paraId="71004511"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7</w:t>
            </w:r>
          </w:p>
        </w:tc>
        <w:tc>
          <w:tcPr>
            <w:tcW w:w="10931" w:type="dxa"/>
          </w:tcPr>
          <w:p w14:paraId="326681E1" w14:textId="77777777" w:rsidR="00A94E02" w:rsidRPr="00563809" w:rsidRDefault="00A94E02" w:rsidP="00A940C6">
            <w:pPr>
              <w:kinsoku w:val="0"/>
              <w:overflowPunct w:val="0"/>
              <w:autoSpaceDE w:val="0"/>
              <w:autoSpaceDN w:val="0"/>
              <w:adjustRightInd w:val="0"/>
              <w:spacing w:line="311" w:lineRule="exact"/>
              <w:jc w:val="both"/>
              <w:rPr>
                <w:rFonts w:ascii="Times New Roman" w:hAnsi="Times New Roman" w:cs="Times New Roman"/>
                <w:sz w:val="24"/>
                <w:szCs w:val="24"/>
              </w:rPr>
            </w:pPr>
            <w:r w:rsidRPr="00563809">
              <w:rPr>
                <w:rFonts w:ascii="Times New Roman" w:hAnsi="Times New Roman" w:cs="Times New Roman"/>
                <w:sz w:val="24"/>
              </w:rPr>
              <w:t>Освоение приёмов раскроя и резки упаковочного материала вручную по заданным размерам или шаблону</w:t>
            </w:r>
          </w:p>
        </w:tc>
        <w:tc>
          <w:tcPr>
            <w:tcW w:w="916" w:type="dxa"/>
          </w:tcPr>
          <w:p w14:paraId="21917360"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6403ED29"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3DE926A0" w14:textId="77777777" w:rsidTr="00A94E02">
        <w:tc>
          <w:tcPr>
            <w:tcW w:w="822" w:type="dxa"/>
          </w:tcPr>
          <w:p w14:paraId="03781179" w14:textId="77777777" w:rsidR="00A94E02" w:rsidRPr="005168FD" w:rsidRDefault="00A94E02" w:rsidP="00A94E02">
            <w:pPr>
              <w:kinsoku w:val="0"/>
              <w:overflowPunct w:val="0"/>
              <w:autoSpaceDE w:val="0"/>
              <w:autoSpaceDN w:val="0"/>
              <w:adjustRightInd w:val="0"/>
              <w:spacing w:line="311" w:lineRule="exact"/>
              <w:ind w:right="2591"/>
              <w:rPr>
                <w:rFonts w:ascii="Times New Roman" w:hAnsi="Times New Roman" w:cs="Times New Roman"/>
                <w:b/>
                <w:sz w:val="24"/>
                <w:szCs w:val="24"/>
              </w:rPr>
            </w:pPr>
            <w:r>
              <w:rPr>
                <w:rFonts w:ascii="Times New Roman" w:hAnsi="Times New Roman" w:cs="Times New Roman"/>
                <w:b/>
                <w:sz w:val="24"/>
                <w:szCs w:val="24"/>
              </w:rPr>
              <w:t xml:space="preserve"> 8</w:t>
            </w:r>
          </w:p>
        </w:tc>
        <w:tc>
          <w:tcPr>
            <w:tcW w:w="10931" w:type="dxa"/>
          </w:tcPr>
          <w:p w14:paraId="3042F925" w14:textId="77777777" w:rsidR="00A94E02" w:rsidRPr="00602E5F" w:rsidRDefault="00A94E02" w:rsidP="00A940C6">
            <w:pPr>
              <w:kinsoku w:val="0"/>
              <w:overflowPunct w:val="0"/>
              <w:autoSpaceDE w:val="0"/>
              <w:autoSpaceDN w:val="0"/>
              <w:adjustRightInd w:val="0"/>
              <w:spacing w:line="311" w:lineRule="exact"/>
              <w:jc w:val="both"/>
              <w:rPr>
                <w:rFonts w:ascii="Times New Roman" w:hAnsi="Times New Roman" w:cs="Times New Roman"/>
                <w:sz w:val="24"/>
                <w:szCs w:val="24"/>
              </w:rPr>
            </w:pPr>
            <w:r>
              <w:rPr>
                <w:rFonts w:ascii="Times New Roman" w:hAnsi="Times New Roman" w:cs="Times New Roman"/>
                <w:sz w:val="24"/>
                <w:szCs w:val="24"/>
              </w:rPr>
              <w:t>Организация рабочего места укладчика упаковщика.</w:t>
            </w:r>
          </w:p>
        </w:tc>
        <w:tc>
          <w:tcPr>
            <w:tcW w:w="916" w:type="dxa"/>
          </w:tcPr>
          <w:p w14:paraId="145CBE09"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44F31E95"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4ED4A54D" w14:textId="77777777" w:rsidTr="00A94E02">
        <w:tc>
          <w:tcPr>
            <w:tcW w:w="822" w:type="dxa"/>
          </w:tcPr>
          <w:p w14:paraId="347BA291"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9</w:t>
            </w:r>
          </w:p>
        </w:tc>
        <w:tc>
          <w:tcPr>
            <w:tcW w:w="10931" w:type="dxa"/>
          </w:tcPr>
          <w:p w14:paraId="0618515F" w14:textId="77777777" w:rsidR="00A94E02" w:rsidRPr="00602E5F" w:rsidRDefault="00A94E02" w:rsidP="00A940C6">
            <w:pPr>
              <w:kinsoku w:val="0"/>
              <w:overflowPunct w:val="0"/>
              <w:autoSpaceDE w:val="0"/>
              <w:autoSpaceDN w:val="0"/>
              <w:adjustRightInd w:val="0"/>
              <w:spacing w:line="311" w:lineRule="exact"/>
              <w:jc w:val="both"/>
              <w:rPr>
                <w:rFonts w:ascii="Times New Roman" w:hAnsi="Times New Roman" w:cs="Times New Roman"/>
                <w:sz w:val="24"/>
                <w:szCs w:val="24"/>
              </w:rPr>
            </w:pPr>
            <w:r>
              <w:rPr>
                <w:rFonts w:ascii="Times New Roman" w:hAnsi="Times New Roman" w:cs="Times New Roman"/>
                <w:sz w:val="24"/>
                <w:szCs w:val="24"/>
              </w:rPr>
              <w:t>Выполнение подготовительных работ перед фасовкой готовой продукции.</w:t>
            </w:r>
          </w:p>
        </w:tc>
        <w:tc>
          <w:tcPr>
            <w:tcW w:w="916" w:type="dxa"/>
          </w:tcPr>
          <w:p w14:paraId="6DF661EE"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2017DF0C"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w:t>
            </w:r>
            <w:r>
              <w:rPr>
                <w:rFonts w:ascii="Times New Roman" w:hAnsi="Times New Roman" w:cs="Times New Roman"/>
                <w:sz w:val="16"/>
                <w:szCs w:val="16"/>
              </w:rPr>
              <w:lastRenderedPageBreak/>
              <w:t>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43627616" w14:textId="77777777" w:rsidTr="00A94E02">
        <w:tc>
          <w:tcPr>
            <w:tcW w:w="822" w:type="dxa"/>
          </w:tcPr>
          <w:p w14:paraId="4ED661EC" w14:textId="77777777" w:rsidR="00A94E02" w:rsidRPr="005168FD" w:rsidRDefault="00A94E02" w:rsidP="00A940C6">
            <w:pPr>
              <w:kinsoku w:val="0"/>
              <w:overflowPunct w:val="0"/>
              <w:autoSpaceDE w:val="0"/>
              <w:autoSpaceDN w:val="0"/>
              <w:adjustRightInd w:val="0"/>
              <w:spacing w:line="311" w:lineRule="exact"/>
              <w:rPr>
                <w:rFonts w:ascii="Times New Roman" w:hAnsi="Times New Roman" w:cs="Times New Roman"/>
                <w:b/>
                <w:sz w:val="24"/>
                <w:szCs w:val="24"/>
              </w:rPr>
            </w:pPr>
            <w:r>
              <w:rPr>
                <w:rFonts w:ascii="Times New Roman" w:hAnsi="Times New Roman" w:cs="Times New Roman"/>
                <w:b/>
                <w:sz w:val="24"/>
                <w:szCs w:val="24"/>
              </w:rPr>
              <w:lastRenderedPageBreak/>
              <w:t>10</w:t>
            </w:r>
          </w:p>
        </w:tc>
        <w:tc>
          <w:tcPr>
            <w:tcW w:w="10931" w:type="dxa"/>
          </w:tcPr>
          <w:p w14:paraId="11778A9B" w14:textId="77777777" w:rsidR="00A94E02" w:rsidRPr="00602E5F" w:rsidRDefault="00A94E02" w:rsidP="00A940C6">
            <w:pPr>
              <w:kinsoku w:val="0"/>
              <w:overflowPunct w:val="0"/>
              <w:autoSpaceDE w:val="0"/>
              <w:autoSpaceDN w:val="0"/>
              <w:adjustRightInd w:val="0"/>
              <w:spacing w:line="311" w:lineRule="exact"/>
              <w:jc w:val="both"/>
              <w:rPr>
                <w:rFonts w:ascii="Times New Roman" w:hAnsi="Times New Roman" w:cs="Times New Roman"/>
                <w:sz w:val="24"/>
                <w:szCs w:val="24"/>
              </w:rPr>
            </w:pPr>
            <w:r>
              <w:rPr>
                <w:rFonts w:ascii="Times New Roman" w:hAnsi="Times New Roman" w:cs="Times New Roman"/>
                <w:sz w:val="24"/>
                <w:szCs w:val="24"/>
              </w:rPr>
              <w:t>Выполнение подготовительных работ перед фасовкой  не стерильной продукции.</w:t>
            </w:r>
          </w:p>
        </w:tc>
        <w:tc>
          <w:tcPr>
            <w:tcW w:w="916" w:type="dxa"/>
          </w:tcPr>
          <w:p w14:paraId="320D170E"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3B3A3726"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0354E563" w14:textId="77777777" w:rsidTr="00A94E02">
        <w:trPr>
          <w:trHeight w:val="966"/>
        </w:trPr>
        <w:tc>
          <w:tcPr>
            <w:tcW w:w="822" w:type="dxa"/>
          </w:tcPr>
          <w:p w14:paraId="3358F632" w14:textId="77777777" w:rsidR="00A94E02" w:rsidRPr="005168FD" w:rsidRDefault="00A94E02" w:rsidP="00A940C6">
            <w:pPr>
              <w:kinsoku w:val="0"/>
              <w:overflowPunct w:val="0"/>
              <w:autoSpaceDE w:val="0"/>
              <w:autoSpaceDN w:val="0"/>
              <w:adjustRightInd w:val="0"/>
              <w:spacing w:line="311" w:lineRule="exact"/>
              <w:rPr>
                <w:rFonts w:ascii="Times New Roman" w:hAnsi="Times New Roman" w:cs="Times New Roman"/>
                <w:b/>
                <w:sz w:val="24"/>
                <w:szCs w:val="24"/>
              </w:rPr>
            </w:pPr>
            <w:r>
              <w:rPr>
                <w:rFonts w:ascii="Times New Roman" w:hAnsi="Times New Roman" w:cs="Times New Roman"/>
                <w:b/>
                <w:sz w:val="24"/>
                <w:szCs w:val="24"/>
              </w:rPr>
              <w:t xml:space="preserve">    11</w:t>
            </w:r>
          </w:p>
        </w:tc>
        <w:tc>
          <w:tcPr>
            <w:tcW w:w="10931" w:type="dxa"/>
          </w:tcPr>
          <w:p w14:paraId="76E9AB96" w14:textId="77777777" w:rsidR="00A94E02" w:rsidRPr="00602E5F" w:rsidRDefault="00A94E02" w:rsidP="00A940C6">
            <w:pPr>
              <w:kinsoku w:val="0"/>
              <w:overflowPunct w:val="0"/>
              <w:autoSpaceDE w:val="0"/>
              <w:autoSpaceDN w:val="0"/>
              <w:adjustRightInd w:val="0"/>
              <w:spacing w:line="311" w:lineRule="exact"/>
              <w:rPr>
                <w:rFonts w:ascii="Times New Roman" w:hAnsi="Times New Roman" w:cs="Times New Roman"/>
                <w:sz w:val="24"/>
                <w:szCs w:val="24"/>
              </w:rPr>
            </w:pPr>
            <w:r>
              <w:rPr>
                <w:rFonts w:ascii="Times New Roman" w:hAnsi="Times New Roman" w:cs="Times New Roman"/>
                <w:sz w:val="24"/>
                <w:szCs w:val="24"/>
              </w:rPr>
              <w:t>Выполнение подготовительных работ перед фасовкой  стерильной продукции.</w:t>
            </w:r>
          </w:p>
        </w:tc>
        <w:tc>
          <w:tcPr>
            <w:tcW w:w="916" w:type="dxa"/>
          </w:tcPr>
          <w:p w14:paraId="7D688802"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2E36B1EF"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156B4CA7" w14:textId="77777777" w:rsidTr="00A94E02">
        <w:tc>
          <w:tcPr>
            <w:tcW w:w="822" w:type="dxa"/>
          </w:tcPr>
          <w:p w14:paraId="6AF0A5FC"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12</w:t>
            </w:r>
          </w:p>
        </w:tc>
        <w:tc>
          <w:tcPr>
            <w:tcW w:w="10931" w:type="dxa"/>
          </w:tcPr>
          <w:p w14:paraId="2D1C9608" w14:textId="77777777" w:rsidR="00A94E02" w:rsidRPr="00CF1032" w:rsidRDefault="00A94E02" w:rsidP="00A940C6">
            <w:pPr>
              <w:kinsoku w:val="0"/>
              <w:overflowPunct w:val="0"/>
              <w:autoSpaceDE w:val="0"/>
              <w:autoSpaceDN w:val="0"/>
              <w:adjustRightInd w:val="0"/>
              <w:spacing w:line="311" w:lineRule="exact"/>
              <w:rPr>
                <w:rFonts w:ascii="Times New Roman" w:hAnsi="Times New Roman" w:cs="Times New Roman"/>
                <w:sz w:val="24"/>
                <w:szCs w:val="24"/>
              </w:rPr>
            </w:pPr>
            <w:r w:rsidRPr="00CF1032">
              <w:rPr>
                <w:rFonts w:ascii="Times New Roman" w:hAnsi="Times New Roman" w:cs="Times New Roman"/>
                <w:sz w:val="24"/>
              </w:rPr>
              <w:t>Выполнение подготовительных работ перед маркировкой оберточн</w:t>
            </w:r>
            <w:r>
              <w:rPr>
                <w:rFonts w:ascii="Times New Roman" w:hAnsi="Times New Roman" w:cs="Times New Roman"/>
                <w:sz w:val="24"/>
              </w:rPr>
              <w:t>ого материала.</w:t>
            </w:r>
          </w:p>
        </w:tc>
        <w:tc>
          <w:tcPr>
            <w:tcW w:w="916" w:type="dxa"/>
          </w:tcPr>
          <w:p w14:paraId="3CB48773"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74BD18BF"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21FF9EFA" w14:textId="77777777" w:rsidTr="00A94E02">
        <w:tc>
          <w:tcPr>
            <w:tcW w:w="822" w:type="dxa"/>
          </w:tcPr>
          <w:p w14:paraId="5068607C"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13</w:t>
            </w:r>
          </w:p>
        </w:tc>
        <w:tc>
          <w:tcPr>
            <w:tcW w:w="10931" w:type="dxa"/>
          </w:tcPr>
          <w:p w14:paraId="4F4A4944" w14:textId="77777777" w:rsidR="00A94E02" w:rsidRPr="00CF1032" w:rsidRDefault="00A94E02" w:rsidP="00A940C6">
            <w:pPr>
              <w:kinsoku w:val="0"/>
              <w:overflowPunct w:val="0"/>
              <w:autoSpaceDE w:val="0"/>
              <w:autoSpaceDN w:val="0"/>
              <w:adjustRightInd w:val="0"/>
              <w:spacing w:line="311" w:lineRule="exact"/>
              <w:rPr>
                <w:rFonts w:ascii="Times New Roman" w:hAnsi="Times New Roman" w:cs="Times New Roman"/>
                <w:sz w:val="24"/>
                <w:szCs w:val="24"/>
              </w:rPr>
            </w:pPr>
            <w:r w:rsidRPr="00CF1032">
              <w:rPr>
                <w:rFonts w:ascii="Times New Roman" w:hAnsi="Times New Roman" w:cs="Times New Roman"/>
                <w:sz w:val="24"/>
              </w:rPr>
              <w:t>Выполнение работ по маркировке оберточного материала.</w:t>
            </w:r>
          </w:p>
        </w:tc>
        <w:tc>
          <w:tcPr>
            <w:tcW w:w="916" w:type="dxa"/>
          </w:tcPr>
          <w:p w14:paraId="6FE995D5"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6F260E4D" w14:textId="77777777" w:rsidR="00A94E02" w:rsidRDefault="00A94E02" w:rsidP="00CA4838">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A94E02" w14:paraId="5C76F388" w14:textId="77777777" w:rsidTr="00A94E02">
        <w:tc>
          <w:tcPr>
            <w:tcW w:w="822" w:type="dxa"/>
          </w:tcPr>
          <w:p w14:paraId="6682B229"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14</w:t>
            </w:r>
          </w:p>
        </w:tc>
        <w:tc>
          <w:tcPr>
            <w:tcW w:w="10931" w:type="dxa"/>
          </w:tcPr>
          <w:p w14:paraId="3EF9CAD4" w14:textId="77777777" w:rsidR="00A94E02" w:rsidRPr="00CF1032" w:rsidRDefault="00A94E02" w:rsidP="00A940C6">
            <w:pPr>
              <w:kinsoku w:val="0"/>
              <w:overflowPunct w:val="0"/>
              <w:autoSpaceDE w:val="0"/>
              <w:autoSpaceDN w:val="0"/>
              <w:adjustRightInd w:val="0"/>
              <w:spacing w:line="311" w:lineRule="exact"/>
              <w:rPr>
                <w:rFonts w:ascii="Times New Roman" w:hAnsi="Times New Roman" w:cs="Times New Roman"/>
                <w:sz w:val="24"/>
                <w:szCs w:val="24"/>
              </w:rPr>
            </w:pPr>
            <w:r w:rsidRPr="00CF1032">
              <w:rPr>
                <w:rFonts w:ascii="Times New Roman" w:hAnsi="Times New Roman" w:cs="Times New Roman"/>
                <w:sz w:val="24"/>
              </w:rPr>
              <w:t xml:space="preserve">Выполнение работ по </w:t>
            </w:r>
            <w:r>
              <w:rPr>
                <w:rFonts w:ascii="Times New Roman" w:hAnsi="Times New Roman" w:cs="Times New Roman"/>
                <w:sz w:val="24"/>
              </w:rPr>
              <w:t xml:space="preserve"> заготовке бумаги ,шпагата ,фольги.</w:t>
            </w:r>
          </w:p>
        </w:tc>
        <w:tc>
          <w:tcPr>
            <w:tcW w:w="916" w:type="dxa"/>
          </w:tcPr>
          <w:p w14:paraId="0FE6EB21"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28D708BD"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69E4F0AB" w14:textId="77777777" w:rsidTr="00A94E02">
        <w:tc>
          <w:tcPr>
            <w:tcW w:w="822" w:type="dxa"/>
          </w:tcPr>
          <w:p w14:paraId="5A697D13"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15</w:t>
            </w:r>
          </w:p>
        </w:tc>
        <w:tc>
          <w:tcPr>
            <w:tcW w:w="10931" w:type="dxa"/>
          </w:tcPr>
          <w:p w14:paraId="1BF0257C" w14:textId="77777777" w:rsidR="00A94E02" w:rsidRPr="00602E5F" w:rsidRDefault="00A94E02" w:rsidP="00A940C6">
            <w:pPr>
              <w:kinsoku w:val="0"/>
              <w:overflowPunct w:val="0"/>
              <w:autoSpaceDE w:val="0"/>
              <w:autoSpaceDN w:val="0"/>
              <w:adjustRightInd w:val="0"/>
              <w:spacing w:line="311" w:lineRule="exact"/>
              <w:rPr>
                <w:rFonts w:ascii="Times New Roman" w:hAnsi="Times New Roman" w:cs="Times New Roman"/>
                <w:sz w:val="24"/>
                <w:szCs w:val="24"/>
              </w:rPr>
            </w:pPr>
            <w:r w:rsidRPr="00CF1032">
              <w:rPr>
                <w:rFonts w:ascii="Times New Roman" w:hAnsi="Times New Roman" w:cs="Times New Roman"/>
                <w:sz w:val="24"/>
              </w:rPr>
              <w:t>Подготовка и разметка упаковочного материала к раскрою и разрезке вручную по заданным размерам или шаблону</w:t>
            </w:r>
            <w:r>
              <w:rPr>
                <w:sz w:val="24"/>
              </w:rPr>
              <w:t>.</w:t>
            </w:r>
          </w:p>
        </w:tc>
        <w:tc>
          <w:tcPr>
            <w:tcW w:w="916" w:type="dxa"/>
          </w:tcPr>
          <w:p w14:paraId="66DAC8E2"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725960D6"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652F75F4" w14:textId="77777777" w:rsidTr="00A94E02">
        <w:trPr>
          <w:trHeight w:val="557"/>
        </w:trPr>
        <w:tc>
          <w:tcPr>
            <w:tcW w:w="822" w:type="dxa"/>
          </w:tcPr>
          <w:p w14:paraId="0EF1C4F0"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16</w:t>
            </w:r>
          </w:p>
        </w:tc>
        <w:tc>
          <w:tcPr>
            <w:tcW w:w="10931" w:type="dxa"/>
          </w:tcPr>
          <w:p w14:paraId="6C1CE57B" w14:textId="77777777" w:rsidR="00A94E02" w:rsidRDefault="00A94E02" w:rsidP="00A940C6">
            <w:pPr>
              <w:pStyle w:val="TableParagraph"/>
              <w:rPr>
                <w:sz w:val="24"/>
              </w:rPr>
            </w:pPr>
            <w:r>
              <w:rPr>
                <w:sz w:val="24"/>
              </w:rPr>
              <w:t>Выполнение работ по установке в гнезда ящиков бутылей, бутылок, флаконов.</w:t>
            </w:r>
          </w:p>
          <w:p w14:paraId="2B9C85AA" w14:textId="77777777" w:rsidR="00A94E02" w:rsidRPr="00602E5F" w:rsidRDefault="00A94E02" w:rsidP="00A940C6">
            <w:pPr>
              <w:kinsoku w:val="0"/>
              <w:overflowPunct w:val="0"/>
              <w:autoSpaceDE w:val="0"/>
              <w:autoSpaceDN w:val="0"/>
              <w:adjustRightInd w:val="0"/>
              <w:spacing w:line="311" w:lineRule="exact"/>
              <w:rPr>
                <w:rFonts w:ascii="Times New Roman" w:hAnsi="Times New Roman" w:cs="Times New Roman"/>
                <w:sz w:val="24"/>
                <w:szCs w:val="24"/>
              </w:rPr>
            </w:pPr>
          </w:p>
        </w:tc>
        <w:tc>
          <w:tcPr>
            <w:tcW w:w="916" w:type="dxa"/>
          </w:tcPr>
          <w:p w14:paraId="2EC0867A"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2AF3C73F"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5E638611" w14:textId="77777777" w:rsidTr="00A94E02">
        <w:tc>
          <w:tcPr>
            <w:tcW w:w="822" w:type="dxa"/>
          </w:tcPr>
          <w:p w14:paraId="68CD0913"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17</w:t>
            </w:r>
          </w:p>
        </w:tc>
        <w:tc>
          <w:tcPr>
            <w:tcW w:w="10931" w:type="dxa"/>
          </w:tcPr>
          <w:p w14:paraId="1CE20C46" w14:textId="77777777" w:rsidR="00A94E02" w:rsidRDefault="00A94E02" w:rsidP="00A940C6">
            <w:pPr>
              <w:pStyle w:val="TableParagraph"/>
              <w:rPr>
                <w:sz w:val="24"/>
              </w:rPr>
            </w:pPr>
            <w:r>
              <w:rPr>
                <w:sz w:val="24"/>
              </w:rPr>
              <w:t>Выполнение работ по прокладыванию между рядами ящиков бумаги, стружек, опилок, ваты и других изоляционных материалов.</w:t>
            </w:r>
          </w:p>
          <w:p w14:paraId="26FDA243" w14:textId="77777777" w:rsidR="00A94E02" w:rsidRPr="00602E5F" w:rsidRDefault="00A94E02" w:rsidP="00A940C6">
            <w:pPr>
              <w:kinsoku w:val="0"/>
              <w:overflowPunct w:val="0"/>
              <w:autoSpaceDE w:val="0"/>
              <w:autoSpaceDN w:val="0"/>
              <w:adjustRightInd w:val="0"/>
              <w:spacing w:line="311" w:lineRule="exact"/>
              <w:rPr>
                <w:rFonts w:ascii="Times New Roman" w:hAnsi="Times New Roman" w:cs="Times New Roman"/>
                <w:sz w:val="24"/>
                <w:szCs w:val="24"/>
              </w:rPr>
            </w:pPr>
          </w:p>
        </w:tc>
        <w:tc>
          <w:tcPr>
            <w:tcW w:w="916" w:type="dxa"/>
          </w:tcPr>
          <w:p w14:paraId="6B46AD18" w14:textId="77777777" w:rsidR="00A94E02" w:rsidRDefault="00A94E02" w:rsidP="00A940C6">
            <w:pPr>
              <w:kinsoku w:val="0"/>
              <w:overflowPunct w:val="0"/>
              <w:autoSpaceDE w:val="0"/>
              <w:autoSpaceDN w:val="0"/>
              <w:adjustRightInd w:val="0"/>
              <w:spacing w:line="311" w:lineRule="exact"/>
              <w:rPr>
                <w:rFonts w:ascii="Times New Roman" w:hAnsi="Times New Roman" w:cs="Times New Roman"/>
                <w:sz w:val="24"/>
                <w:szCs w:val="24"/>
              </w:rPr>
            </w:pPr>
            <w:r>
              <w:rPr>
                <w:rFonts w:ascii="Times New Roman" w:hAnsi="Times New Roman" w:cs="Times New Roman"/>
                <w:sz w:val="24"/>
                <w:szCs w:val="24"/>
              </w:rPr>
              <w:t xml:space="preserve">      6</w:t>
            </w:r>
          </w:p>
        </w:tc>
        <w:tc>
          <w:tcPr>
            <w:tcW w:w="2754" w:type="dxa"/>
          </w:tcPr>
          <w:p w14:paraId="116B59DF"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27447C87" w14:textId="77777777" w:rsidTr="00A94E02">
        <w:tc>
          <w:tcPr>
            <w:tcW w:w="822" w:type="dxa"/>
          </w:tcPr>
          <w:p w14:paraId="2B1B3403"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19</w:t>
            </w:r>
          </w:p>
        </w:tc>
        <w:tc>
          <w:tcPr>
            <w:tcW w:w="10931" w:type="dxa"/>
          </w:tcPr>
          <w:p w14:paraId="4DA717E7" w14:textId="77777777" w:rsidR="00A94E02" w:rsidRPr="00571E92" w:rsidRDefault="00A94E02" w:rsidP="00A940C6">
            <w:pPr>
              <w:kinsoku w:val="0"/>
              <w:overflowPunct w:val="0"/>
              <w:autoSpaceDE w:val="0"/>
              <w:autoSpaceDN w:val="0"/>
              <w:adjustRightInd w:val="0"/>
              <w:spacing w:line="311" w:lineRule="exact"/>
              <w:rPr>
                <w:rFonts w:ascii="Times New Roman" w:hAnsi="Times New Roman" w:cs="Times New Roman"/>
                <w:sz w:val="24"/>
                <w:szCs w:val="24"/>
              </w:rPr>
            </w:pPr>
            <w:r w:rsidRPr="00571E92">
              <w:rPr>
                <w:rFonts w:ascii="Times New Roman" w:hAnsi="Times New Roman" w:cs="Times New Roman"/>
                <w:sz w:val="24"/>
              </w:rPr>
              <w:t>Выполнение подготовительных работ перед обивкой упаковочной тары облицовочным материалом</w:t>
            </w:r>
          </w:p>
        </w:tc>
        <w:tc>
          <w:tcPr>
            <w:tcW w:w="916" w:type="dxa"/>
          </w:tcPr>
          <w:p w14:paraId="1E4CD754"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04ED8643"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610389A1" w14:textId="77777777" w:rsidTr="00A94E02">
        <w:tc>
          <w:tcPr>
            <w:tcW w:w="822" w:type="dxa"/>
          </w:tcPr>
          <w:p w14:paraId="096A05C3"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20</w:t>
            </w:r>
          </w:p>
        </w:tc>
        <w:tc>
          <w:tcPr>
            <w:tcW w:w="10931" w:type="dxa"/>
          </w:tcPr>
          <w:p w14:paraId="436BBE97" w14:textId="77777777" w:rsidR="00A94E02" w:rsidRPr="00571E92" w:rsidRDefault="00A94E02" w:rsidP="00A940C6">
            <w:pPr>
              <w:kinsoku w:val="0"/>
              <w:overflowPunct w:val="0"/>
              <w:autoSpaceDE w:val="0"/>
              <w:autoSpaceDN w:val="0"/>
              <w:adjustRightInd w:val="0"/>
              <w:spacing w:line="311" w:lineRule="exact"/>
              <w:rPr>
                <w:rFonts w:ascii="Times New Roman" w:hAnsi="Times New Roman" w:cs="Times New Roman"/>
                <w:sz w:val="24"/>
                <w:szCs w:val="24"/>
              </w:rPr>
            </w:pPr>
            <w:r w:rsidRPr="00571E92">
              <w:rPr>
                <w:rFonts w:ascii="Times New Roman" w:hAnsi="Times New Roman" w:cs="Times New Roman"/>
                <w:sz w:val="24"/>
              </w:rPr>
              <w:t xml:space="preserve">Выполнение работ по обивке упаковочной тары изоляционным материалом. </w:t>
            </w:r>
          </w:p>
        </w:tc>
        <w:tc>
          <w:tcPr>
            <w:tcW w:w="916" w:type="dxa"/>
          </w:tcPr>
          <w:p w14:paraId="177B7BE7"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774D069C"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0181262C" w14:textId="77777777" w:rsidTr="00A94E02">
        <w:tc>
          <w:tcPr>
            <w:tcW w:w="822" w:type="dxa"/>
          </w:tcPr>
          <w:p w14:paraId="5FC3C22C"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21</w:t>
            </w:r>
          </w:p>
        </w:tc>
        <w:tc>
          <w:tcPr>
            <w:tcW w:w="10931" w:type="dxa"/>
          </w:tcPr>
          <w:p w14:paraId="73FD0645" w14:textId="77777777" w:rsidR="00A94E02" w:rsidRPr="00571E92" w:rsidRDefault="00A94E02" w:rsidP="00A940C6">
            <w:pPr>
              <w:kinsoku w:val="0"/>
              <w:overflowPunct w:val="0"/>
              <w:autoSpaceDE w:val="0"/>
              <w:autoSpaceDN w:val="0"/>
              <w:adjustRightInd w:val="0"/>
              <w:spacing w:line="311" w:lineRule="exact"/>
              <w:rPr>
                <w:rFonts w:ascii="Times New Roman" w:hAnsi="Times New Roman" w:cs="Times New Roman"/>
                <w:sz w:val="24"/>
                <w:szCs w:val="24"/>
              </w:rPr>
            </w:pPr>
            <w:r w:rsidRPr="00571E92">
              <w:rPr>
                <w:rFonts w:ascii="Times New Roman" w:hAnsi="Times New Roman" w:cs="Times New Roman"/>
                <w:sz w:val="24"/>
              </w:rPr>
              <w:t>Выполнение работ по закрыванию упакованных ящиков готовой продукции.</w:t>
            </w:r>
          </w:p>
        </w:tc>
        <w:tc>
          <w:tcPr>
            <w:tcW w:w="916" w:type="dxa"/>
          </w:tcPr>
          <w:p w14:paraId="4CE681AC"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42098005"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w:t>
            </w:r>
            <w:r w:rsidRPr="00627C05">
              <w:rPr>
                <w:rFonts w:ascii="Times New Roman" w:hAnsi="Times New Roman" w:cs="Times New Roman"/>
                <w:sz w:val="16"/>
                <w:szCs w:val="16"/>
              </w:rPr>
              <w:lastRenderedPageBreak/>
              <w:t xml:space="preserve">ЛР </w:t>
            </w:r>
            <w:r>
              <w:rPr>
                <w:rFonts w:ascii="Times New Roman" w:hAnsi="Times New Roman" w:cs="Times New Roman"/>
                <w:sz w:val="16"/>
                <w:szCs w:val="16"/>
              </w:rPr>
              <w:t>12</w:t>
            </w:r>
          </w:p>
        </w:tc>
      </w:tr>
      <w:tr w:rsidR="00A94E02" w14:paraId="4BB3042F" w14:textId="77777777" w:rsidTr="00A94E02">
        <w:tc>
          <w:tcPr>
            <w:tcW w:w="822" w:type="dxa"/>
          </w:tcPr>
          <w:p w14:paraId="52A21E1B"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lastRenderedPageBreak/>
              <w:t>22</w:t>
            </w:r>
          </w:p>
        </w:tc>
        <w:tc>
          <w:tcPr>
            <w:tcW w:w="10931" w:type="dxa"/>
          </w:tcPr>
          <w:p w14:paraId="3069CD86" w14:textId="77777777" w:rsidR="00A94E02" w:rsidRPr="00602E5F" w:rsidRDefault="00A94E02" w:rsidP="00A940C6">
            <w:pPr>
              <w:pStyle w:val="TableParagraph"/>
              <w:jc w:val="both"/>
              <w:rPr>
                <w:sz w:val="24"/>
                <w:szCs w:val="24"/>
              </w:rPr>
            </w:pPr>
            <w:r>
              <w:rPr>
                <w:sz w:val="24"/>
                <w:szCs w:val="24"/>
              </w:rPr>
              <w:t>Выполнение работ при заклеивании ящиков с готовой продукцией.</w:t>
            </w:r>
          </w:p>
        </w:tc>
        <w:tc>
          <w:tcPr>
            <w:tcW w:w="916" w:type="dxa"/>
          </w:tcPr>
          <w:p w14:paraId="65FE5935"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69B123B0"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13960D94" w14:textId="77777777" w:rsidTr="00A94E02">
        <w:tc>
          <w:tcPr>
            <w:tcW w:w="822" w:type="dxa"/>
          </w:tcPr>
          <w:p w14:paraId="2DB45279"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23</w:t>
            </w:r>
          </w:p>
        </w:tc>
        <w:tc>
          <w:tcPr>
            <w:tcW w:w="10931" w:type="dxa"/>
          </w:tcPr>
          <w:p w14:paraId="79CCA5CC" w14:textId="77777777" w:rsidR="00A94E02" w:rsidRDefault="00A94E02" w:rsidP="00A940C6">
            <w:pPr>
              <w:pStyle w:val="TableParagraph"/>
              <w:jc w:val="both"/>
              <w:rPr>
                <w:sz w:val="24"/>
              </w:rPr>
            </w:pPr>
            <w:r>
              <w:rPr>
                <w:sz w:val="24"/>
              </w:rPr>
              <w:t>Выполнение работ по зашиванию мешков готовой продукции.</w:t>
            </w:r>
          </w:p>
          <w:p w14:paraId="3B018C01" w14:textId="77777777" w:rsidR="00A94E02" w:rsidRPr="00602E5F" w:rsidRDefault="00A94E02" w:rsidP="00A940C6">
            <w:pPr>
              <w:kinsoku w:val="0"/>
              <w:overflowPunct w:val="0"/>
              <w:autoSpaceDE w:val="0"/>
              <w:autoSpaceDN w:val="0"/>
              <w:adjustRightInd w:val="0"/>
              <w:spacing w:line="311" w:lineRule="exact"/>
              <w:rPr>
                <w:rFonts w:ascii="Times New Roman" w:hAnsi="Times New Roman" w:cs="Times New Roman"/>
                <w:sz w:val="24"/>
                <w:szCs w:val="24"/>
              </w:rPr>
            </w:pPr>
          </w:p>
        </w:tc>
        <w:tc>
          <w:tcPr>
            <w:tcW w:w="916" w:type="dxa"/>
          </w:tcPr>
          <w:p w14:paraId="4564D6CF"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489191E0"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6B0AF0F8" w14:textId="77777777" w:rsidTr="00A94E02">
        <w:tc>
          <w:tcPr>
            <w:tcW w:w="822" w:type="dxa"/>
          </w:tcPr>
          <w:p w14:paraId="7E939A03"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24</w:t>
            </w:r>
          </w:p>
        </w:tc>
        <w:tc>
          <w:tcPr>
            <w:tcW w:w="10931" w:type="dxa"/>
          </w:tcPr>
          <w:p w14:paraId="7F886E94" w14:textId="77777777" w:rsidR="00A94E02" w:rsidRPr="00602E5F" w:rsidRDefault="00A94E02" w:rsidP="00A940C6">
            <w:pPr>
              <w:pStyle w:val="TableParagraph"/>
              <w:jc w:val="both"/>
              <w:rPr>
                <w:sz w:val="24"/>
                <w:szCs w:val="24"/>
              </w:rPr>
            </w:pPr>
            <w:r>
              <w:rPr>
                <w:sz w:val="24"/>
                <w:szCs w:val="24"/>
              </w:rPr>
              <w:t>Выполнение работ при заклеивании коробок  с готовой продукцией.</w:t>
            </w:r>
          </w:p>
        </w:tc>
        <w:tc>
          <w:tcPr>
            <w:tcW w:w="916" w:type="dxa"/>
          </w:tcPr>
          <w:p w14:paraId="30072FF5"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1EC79E27"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3DD9C757" w14:textId="77777777" w:rsidTr="00A94E02">
        <w:tc>
          <w:tcPr>
            <w:tcW w:w="822" w:type="dxa"/>
          </w:tcPr>
          <w:p w14:paraId="1DCB39C8"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25</w:t>
            </w:r>
          </w:p>
        </w:tc>
        <w:tc>
          <w:tcPr>
            <w:tcW w:w="10931" w:type="dxa"/>
          </w:tcPr>
          <w:p w14:paraId="18745F7C" w14:textId="77777777" w:rsidR="00A94E02" w:rsidRDefault="00A94E02" w:rsidP="00A940C6">
            <w:pPr>
              <w:pStyle w:val="TableParagraph"/>
              <w:jc w:val="both"/>
              <w:rPr>
                <w:sz w:val="24"/>
              </w:rPr>
            </w:pPr>
            <w:r>
              <w:rPr>
                <w:sz w:val="24"/>
              </w:rPr>
              <w:t>Выполнение работ по зашиванию пакетов с готовой продукции.</w:t>
            </w:r>
          </w:p>
          <w:p w14:paraId="437FE9DE" w14:textId="77777777" w:rsidR="00A94E02" w:rsidRPr="00602E5F" w:rsidRDefault="00A94E02" w:rsidP="00A940C6">
            <w:pPr>
              <w:kinsoku w:val="0"/>
              <w:overflowPunct w:val="0"/>
              <w:autoSpaceDE w:val="0"/>
              <w:autoSpaceDN w:val="0"/>
              <w:adjustRightInd w:val="0"/>
              <w:spacing w:line="311" w:lineRule="exact"/>
              <w:rPr>
                <w:rFonts w:ascii="Times New Roman" w:hAnsi="Times New Roman" w:cs="Times New Roman"/>
                <w:sz w:val="24"/>
                <w:szCs w:val="24"/>
              </w:rPr>
            </w:pPr>
          </w:p>
        </w:tc>
        <w:tc>
          <w:tcPr>
            <w:tcW w:w="916" w:type="dxa"/>
          </w:tcPr>
          <w:p w14:paraId="1D3BD0FA"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1ACCCCCE"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3BB05FD2" w14:textId="77777777" w:rsidTr="00A94E02">
        <w:tc>
          <w:tcPr>
            <w:tcW w:w="822" w:type="dxa"/>
          </w:tcPr>
          <w:p w14:paraId="66C1198A"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26</w:t>
            </w:r>
          </w:p>
        </w:tc>
        <w:tc>
          <w:tcPr>
            <w:tcW w:w="10931" w:type="dxa"/>
          </w:tcPr>
          <w:p w14:paraId="18FDA12C" w14:textId="77777777" w:rsidR="00A94E02" w:rsidRPr="0001144D" w:rsidRDefault="00A94E02" w:rsidP="00A940C6">
            <w:pPr>
              <w:kinsoku w:val="0"/>
              <w:overflowPunct w:val="0"/>
              <w:autoSpaceDE w:val="0"/>
              <w:autoSpaceDN w:val="0"/>
              <w:adjustRightInd w:val="0"/>
              <w:spacing w:line="311" w:lineRule="exact"/>
              <w:rPr>
                <w:rFonts w:ascii="Times New Roman" w:hAnsi="Times New Roman" w:cs="Times New Roman"/>
                <w:sz w:val="24"/>
                <w:szCs w:val="24"/>
              </w:rPr>
            </w:pPr>
            <w:r w:rsidRPr="0001144D">
              <w:rPr>
                <w:rFonts w:ascii="Times New Roman" w:hAnsi="Times New Roman" w:cs="Times New Roman"/>
                <w:sz w:val="24"/>
              </w:rPr>
              <w:t xml:space="preserve">Выполнение работ по завольцовыванию крышек металлической тары вручную согласно техническим условиям. </w:t>
            </w:r>
          </w:p>
        </w:tc>
        <w:tc>
          <w:tcPr>
            <w:tcW w:w="916" w:type="dxa"/>
          </w:tcPr>
          <w:p w14:paraId="551CC6E3"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4C06CB41"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0C6CBB24" w14:textId="77777777" w:rsidTr="00A94E02">
        <w:tc>
          <w:tcPr>
            <w:tcW w:w="822" w:type="dxa"/>
          </w:tcPr>
          <w:p w14:paraId="7858C1A5"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27</w:t>
            </w:r>
          </w:p>
        </w:tc>
        <w:tc>
          <w:tcPr>
            <w:tcW w:w="10931" w:type="dxa"/>
          </w:tcPr>
          <w:p w14:paraId="0009C64A" w14:textId="77777777" w:rsidR="00A94E02" w:rsidRDefault="00A94E02" w:rsidP="00A940C6">
            <w:pPr>
              <w:kinsoku w:val="0"/>
              <w:overflowPunct w:val="0"/>
              <w:autoSpaceDE w:val="0"/>
              <w:autoSpaceDN w:val="0"/>
              <w:adjustRightInd w:val="0"/>
              <w:spacing w:line="311" w:lineRule="exact"/>
              <w:jc w:val="both"/>
              <w:rPr>
                <w:rFonts w:ascii="Times New Roman" w:hAnsi="Times New Roman" w:cs="Times New Roman"/>
                <w:sz w:val="24"/>
                <w:szCs w:val="24"/>
              </w:rPr>
            </w:pPr>
            <w:r w:rsidRPr="0001144D">
              <w:rPr>
                <w:rFonts w:ascii="Times New Roman" w:hAnsi="Times New Roman" w:cs="Times New Roman"/>
                <w:sz w:val="24"/>
              </w:rPr>
              <w:t>Выполнение работ по завольцовыванию крышек металлической тары на станке согласно техническимусловиям</w:t>
            </w:r>
            <w:r>
              <w:rPr>
                <w:rFonts w:ascii="Times New Roman" w:hAnsi="Times New Roman" w:cs="Times New Roman"/>
                <w:sz w:val="24"/>
              </w:rPr>
              <w:t>.</w:t>
            </w:r>
          </w:p>
        </w:tc>
        <w:tc>
          <w:tcPr>
            <w:tcW w:w="916" w:type="dxa"/>
          </w:tcPr>
          <w:p w14:paraId="1208B55D"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73227844" w14:textId="77777777" w:rsidR="00A94E02" w:rsidRDefault="00A94E02" w:rsidP="00CA4838">
            <w:pPr>
              <w:kinsoku w:val="0"/>
              <w:overflowPunct w:val="0"/>
              <w:autoSpaceDE w:val="0"/>
              <w:autoSpaceDN w:val="0"/>
              <w:adjustRightInd w:val="0"/>
              <w:spacing w:line="311" w:lineRule="exact"/>
              <w:jc w:val="center"/>
              <w:rPr>
                <w:rFonts w:ascii="Times New Roman" w:hAnsi="Times New Roman" w:cs="Times New Roman"/>
                <w:sz w:val="24"/>
                <w:szCs w:val="24"/>
              </w:rPr>
            </w:pPr>
          </w:p>
        </w:tc>
      </w:tr>
      <w:tr w:rsidR="00A94E02" w14:paraId="4B7F469F" w14:textId="77777777" w:rsidTr="00A94E02">
        <w:tc>
          <w:tcPr>
            <w:tcW w:w="822" w:type="dxa"/>
          </w:tcPr>
          <w:p w14:paraId="42540DD9"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28</w:t>
            </w:r>
          </w:p>
        </w:tc>
        <w:tc>
          <w:tcPr>
            <w:tcW w:w="10931" w:type="dxa"/>
          </w:tcPr>
          <w:p w14:paraId="2DA41965" w14:textId="77777777" w:rsidR="00A94E02" w:rsidRPr="00602E5F" w:rsidRDefault="00A94E02" w:rsidP="00A940C6">
            <w:pPr>
              <w:kinsoku w:val="0"/>
              <w:overflowPunct w:val="0"/>
              <w:autoSpaceDE w:val="0"/>
              <w:autoSpaceDN w:val="0"/>
              <w:adjustRightInd w:val="0"/>
              <w:spacing w:line="311" w:lineRule="exact"/>
              <w:jc w:val="both"/>
              <w:rPr>
                <w:rFonts w:ascii="Times New Roman" w:hAnsi="Times New Roman" w:cs="Times New Roman"/>
                <w:sz w:val="24"/>
                <w:szCs w:val="24"/>
              </w:rPr>
            </w:pPr>
            <w:r w:rsidRPr="00602E5F">
              <w:rPr>
                <w:rFonts w:ascii="Times New Roman" w:hAnsi="Times New Roman" w:cs="Times New Roman"/>
                <w:sz w:val="24"/>
                <w:szCs w:val="24"/>
              </w:rPr>
              <w:t>Ассортимент, свойства и применение нетканых материалов.</w:t>
            </w:r>
          </w:p>
        </w:tc>
        <w:tc>
          <w:tcPr>
            <w:tcW w:w="916" w:type="dxa"/>
          </w:tcPr>
          <w:p w14:paraId="0B6F102F"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3ECCA268"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43A1D6D6" w14:textId="77777777" w:rsidTr="00A94E02">
        <w:tc>
          <w:tcPr>
            <w:tcW w:w="822" w:type="dxa"/>
          </w:tcPr>
          <w:p w14:paraId="6CC52F9B"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30</w:t>
            </w:r>
          </w:p>
        </w:tc>
        <w:tc>
          <w:tcPr>
            <w:tcW w:w="10931" w:type="dxa"/>
          </w:tcPr>
          <w:p w14:paraId="63C03216" w14:textId="77777777" w:rsidR="00A94E02" w:rsidRDefault="00A94E02" w:rsidP="00A940C6">
            <w:pPr>
              <w:kinsoku w:val="0"/>
              <w:overflowPunct w:val="0"/>
              <w:autoSpaceDE w:val="0"/>
              <w:autoSpaceDN w:val="0"/>
              <w:adjustRightInd w:val="0"/>
              <w:spacing w:line="311" w:lineRule="exact"/>
              <w:jc w:val="both"/>
              <w:rPr>
                <w:rFonts w:ascii="Times New Roman" w:hAnsi="Times New Roman" w:cs="Times New Roman"/>
                <w:sz w:val="24"/>
                <w:szCs w:val="24"/>
              </w:rPr>
            </w:pPr>
            <w:r>
              <w:rPr>
                <w:rFonts w:ascii="Times New Roman" w:hAnsi="Times New Roman" w:cs="Times New Roman"/>
                <w:sz w:val="24"/>
                <w:szCs w:val="24"/>
              </w:rPr>
              <w:t xml:space="preserve">Выполнение упаковки </w:t>
            </w:r>
            <w:r w:rsidRPr="00602E5F">
              <w:rPr>
                <w:rFonts w:ascii="Times New Roman" w:hAnsi="Times New Roman" w:cs="Times New Roman"/>
                <w:sz w:val="24"/>
                <w:szCs w:val="24"/>
              </w:rPr>
              <w:t xml:space="preserve"> нетканых материалов. </w:t>
            </w:r>
          </w:p>
        </w:tc>
        <w:tc>
          <w:tcPr>
            <w:tcW w:w="916" w:type="dxa"/>
          </w:tcPr>
          <w:p w14:paraId="5F4E5BAB"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5C1F9B9E"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312C2EBB" w14:textId="77777777" w:rsidTr="00A94E02">
        <w:tc>
          <w:tcPr>
            <w:tcW w:w="822" w:type="dxa"/>
          </w:tcPr>
          <w:p w14:paraId="32BBB2CC"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31</w:t>
            </w:r>
          </w:p>
        </w:tc>
        <w:tc>
          <w:tcPr>
            <w:tcW w:w="10931" w:type="dxa"/>
          </w:tcPr>
          <w:p w14:paraId="65C71AE4" w14:textId="77777777" w:rsidR="00A94E02" w:rsidRDefault="00A94E02" w:rsidP="00A940C6">
            <w:pPr>
              <w:kinsoku w:val="0"/>
              <w:overflowPunct w:val="0"/>
              <w:autoSpaceDE w:val="0"/>
              <w:autoSpaceDN w:val="0"/>
              <w:adjustRightInd w:val="0"/>
              <w:spacing w:line="311" w:lineRule="exact"/>
              <w:jc w:val="both"/>
              <w:rPr>
                <w:rFonts w:ascii="Times New Roman" w:hAnsi="Times New Roman" w:cs="Times New Roman"/>
                <w:sz w:val="24"/>
                <w:szCs w:val="24"/>
              </w:rPr>
            </w:pPr>
            <w:r>
              <w:rPr>
                <w:rFonts w:ascii="Times New Roman" w:hAnsi="Times New Roman" w:cs="Times New Roman"/>
                <w:sz w:val="24"/>
                <w:szCs w:val="24"/>
              </w:rPr>
              <w:t xml:space="preserve">Выполнение упаковки медицинских  халатов ламинированных не стерильных  </w:t>
            </w:r>
          </w:p>
        </w:tc>
        <w:tc>
          <w:tcPr>
            <w:tcW w:w="916" w:type="dxa"/>
          </w:tcPr>
          <w:p w14:paraId="225F946A"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47CD7C73"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4132D8E8" w14:textId="77777777" w:rsidTr="00A94E02">
        <w:tc>
          <w:tcPr>
            <w:tcW w:w="822" w:type="dxa"/>
          </w:tcPr>
          <w:p w14:paraId="07098571"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32</w:t>
            </w:r>
          </w:p>
        </w:tc>
        <w:tc>
          <w:tcPr>
            <w:tcW w:w="10931" w:type="dxa"/>
          </w:tcPr>
          <w:p w14:paraId="1350FACC" w14:textId="77777777" w:rsidR="00A94E02" w:rsidRDefault="00A94E02" w:rsidP="00A940C6">
            <w:pPr>
              <w:kinsoku w:val="0"/>
              <w:overflowPunct w:val="0"/>
              <w:autoSpaceDE w:val="0"/>
              <w:autoSpaceDN w:val="0"/>
              <w:adjustRightInd w:val="0"/>
              <w:spacing w:line="311" w:lineRule="exact"/>
              <w:jc w:val="both"/>
              <w:rPr>
                <w:rFonts w:ascii="Times New Roman" w:hAnsi="Times New Roman" w:cs="Times New Roman"/>
                <w:sz w:val="24"/>
                <w:szCs w:val="24"/>
              </w:rPr>
            </w:pPr>
            <w:r>
              <w:rPr>
                <w:rFonts w:ascii="Times New Roman" w:hAnsi="Times New Roman" w:cs="Times New Roman"/>
                <w:sz w:val="24"/>
                <w:szCs w:val="24"/>
              </w:rPr>
              <w:t xml:space="preserve">Выполнение упаковки медицинских  халатов ламинированных стерильных  </w:t>
            </w:r>
          </w:p>
        </w:tc>
        <w:tc>
          <w:tcPr>
            <w:tcW w:w="916" w:type="dxa"/>
          </w:tcPr>
          <w:p w14:paraId="24B2272C"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61958C43"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1F95A676" w14:textId="77777777" w:rsidTr="00A94E02">
        <w:tc>
          <w:tcPr>
            <w:tcW w:w="822" w:type="dxa"/>
          </w:tcPr>
          <w:p w14:paraId="56B80BB4"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33</w:t>
            </w:r>
          </w:p>
        </w:tc>
        <w:tc>
          <w:tcPr>
            <w:tcW w:w="10931" w:type="dxa"/>
          </w:tcPr>
          <w:p w14:paraId="6DA5E6E8" w14:textId="77777777" w:rsidR="00A94E02" w:rsidRDefault="00A94E02" w:rsidP="00A940C6">
            <w:pPr>
              <w:kinsoku w:val="0"/>
              <w:overflowPunct w:val="0"/>
              <w:autoSpaceDE w:val="0"/>
              <w:autoSpaceDN w:val="0"/>
              <w:adjustRightInd w:val="0"/>
              <w:spacing w:line="311" w:lineRule="exact"/>
              <w:jc w:val="both"/>
              <w:rPr>
                <w:rFonts w:ascii="Times New Roman" w:hAnsi="Times New Roman" w:cs="Times New Roman"/>
                <w:sz w:val="24"/>
                <w:szCs w:val="24"/>
              </w:rPr>
            </w:pPr>
            <w:r>
              <w:rPr>
                <w:rFonts w:ascii="Times New Roman" w:hAnsi="Times New Roman" w:cs="Times New Roman"/>
                <w:sz w:val="24"/>
                <w:szCs w:val="24"/>
              </w:rPr>
              <w:t>Выполнение упаковки медицинских халатов готовой продукции.</w:t>
            </w:r>
          </w:p>
        </w:tc>
        <w:tc>
          <w:tcPr>
            <w:tcW w:w="916" w:type="dxa"/>
          </w:tcPr>
          <w:p w14:paraId="10984F6A"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3E2B562C"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w:t>
            </w:r>
            <w:r w:rsidRPr="00627C05">
              <w:rPr>
                <w:rFonts w:ascii="Times New Roman" w:hAnsi="Times New Roman" w:cs="Times New Roman"/>
                <w:sz w:val="16"/>
                <w:szCs w:val="16"/>
              </w:rPr>
              <w:lastRenderedPageBreak/>
              <w:t xml:space="preserve">ЛР </w:t>
            </w:r>
            <w:r>
              <w:rPr>
                <w:rFonts w:ascii="Times New Roman" w:hAnsi="Times New Roman" w:cs="Times New Roman"/>
                <w:sz w:val="16"/>
                <w:szCs w:val="16"/>
              </w:rPr>
              <w:t>12</w:t>
            </w:r>
          </w:p>
        </w:tc>
      </w:tr>
      <w:tr w:rsidR="00A94E02" w14:paraId="428A040A" w14:textId="77777777" w:rsidTr="00A94E02">
        <w:tc>
          <w:tcPr>
            <w:tcW w:w="822" w:type="dxa"/>
          </w:tcPr>
          <w:p w14:paraId="4B1FB37D" w14:textId="77777777" w:rsidR="00A94E02" w:rsidRPr="005168FD"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lastRenderedPageBreak/>
              <w:t>34</w:t>
            </w:r>
          </w:p>
        </w:tc>
        <w:tc>
          <w:tcPr>
            <w:tcW w:w="10931" w:type="dxa"/>
          </w:tcPr>
          <w:p w14:paraId="1A35AC36" w14:textId="77777777" w:rsidR="00A94E02" w:rsidRPr="0063039B" w:rsidRDefault="00A94E02" w:rsidP="00A940C6">
            <w:pPr>
              <w:kinsoku w:val="0"/>
              <w:overflowPunct w:val="0"/>
              <w:autoSpaceDE w:val="0"/>
              <w:autoSpaceDN w:val="0"/>
              <w:adjustRightInd w:val="0"/>
              <w:spacing w:line="311" w:lineRule="exact"/>
              <w:jc w:val="both"/>
              <w:rPr>
                <w:rFonts w:ascii="Times New Roman" w:hAnsi="Times New Roman" w:cs="Times New Roman"/>
                <w:sz w:val="24"/>
                <w:szCs w:val="24"/>
              </w:rPr>
            </w:pPr>
            <w:r>
              <w:rPr>
                <w:rFonts w:ascii="Times New Roman" w:hAnsi="Times New Roman" w:cs="Times New Roman"/>
                <w:sz w:val="24"/>
                <w:szCs w:val="24"/>
              </w:rPr>
              <w:t xml:space="preserve">Выполнение упаковки медицинских халатов блистр. </w:t>
            </w:r>
          </w:p>
        </w:tc>
        <w:tc>
          <w:tcPr>
            <w:tcW w:w="916" w:type="dxa"/>
          </w:tcPr>
          <w:p w14:paraId="181C5961"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129D95D7"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7D233B9C" w14:textId="77777777" w:rsidTr="00A94E02">
        <w:tc>
          <w:tcPr>
            <w:tcW w:w="822" w:type="dxa"/>
          </w:tcPr>
          <w:p w14:paraId="43C9D08B"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35</w:t>
            </w:r>
          </w:p>
        </w:tc>
        <w:tc>
          <w:tcPr>
            <w:tcW w:w="10931" w:type="dxa"/>
          </w:tcPr>
          <w:p w14:paraId="30524754" w14:textId="77777777" w:rsidR="00A94E02" w:rsidRPr="0063039B" w:rsidRDefault="00A94E02" w:rsidP="00A940C6">
            <w:pPr>
              <w:kinsoku w:val="0"/>
              <w:overflowPunct w:val="0"/>
              <w:autoSpaceDE w:val="0"/>
              <w:autoSpaceDN w:val="0"/>
              <w:adjustRightInd w:val="0"/>
              <w:spacing w:line="311" w:lineRule="exact"/>
              <w:jc w:val="both"/>
              <w:rPr>
                <w:rFonts w:ascii="Times New Roman" w:hAnsi="Times New Roman" w:cs="Times New Roman"/>
                <w:sz w:val="24"/>
                <w:szCs w:val="24"/>
              </w:rPr>
            </w:pPr>
            <w:r w:rsidRPr="0063039B">
              <w:rPr>
                <w:rFonts w:ascii="Times New Roman" w:hAnsi="Times New Roman" w:cs="Times New Roman"/>
                <w:sz w:val="24"/>
              </w:rPr>
              <w:t>Проверка и оценка качества выполненной работы.</w:t>
            </w:r>
          </w:p>
        </w:tc>
        <w:tc>
          <w:tcPr>
            <w:tcW w:w="916" w:type="dxa"/>
          </w:tcPr>
          <w:p w14:paraId="5F872B65"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754" w:type="dxa"/>
          </w:tcPr>
          <w:p w14:paraId="5F989F46" w14:textId="77777777" w:rsidR="00A94E02" w:rsidRPr="00627C05" w:rsidRDefault="00A94E02" w:rsidP="00CA4838">
            <w:pPr>
              <w:kinsoku w:val="0"/>
              <w:overflowPunct w:val="0"/>
              <w:autoSpaceDE w:val="0"/>
              <w:autoSpaceDN w:val="0"/>
              <w:adjustRightInd w:val="0"/>
              <w:spacing w:line="311" w:lineRule="exact"/>
              <w:jc w:val="center"/>
              <w:rPr>
                <w:rFonts w:ascii="Times New Roman" w:hAnsi="Times New Roman" w:cs="Times New Roman"/>
                <w:sz w:val="16"/>
                <w:szCs w:val="16"/>
              </w:rPr>
            </w:pPr>
            <w:r w:rsidRPr="00627C05">
              <w:rPr>
                <w:rFonts w:ascii="Times New Roman" w:hAnsi="Times New Roman" w:cs="Times New Roman"/>
                <w:sz w:val="16"/>
                <w:szCs w:val="16"/>
              </w:rPr>
              <w:t>ПК.1.1, ПК.1.2, ОК 01, ОК 02, ОК</w:t>
            </w:r>
            <w:r>
              <w:rPr>
                <w:rFonts w:ascii="Times New Roman" w:hAnsi="Times New Roman" w:cs="Times New Roman"/>
                <w:sz w:val="16"/>
                <w:szCs w:val="16"/>
              </w:rPr>
              <w:t xml:space="preserve"> 03, ОК 04, ОК 05, ОК 09, ЛР 5</w:t>
            </w:r>
            <w:r w:rsidRPr="00627C05">
              <w:rPr>
                <w:rFonts w:ascii="Times New Roman" w:hAnsi="Times New Roman" w:cs="Times New Roman"/>
                <w:sz w:val="16"/>
                <w:szCs w:val="16"/>
              </w:rPr>
              <w:t xml:space="preserve">ЛР </w:t>
            </w:r>
            <w:r>
              <w:rPr>
                <w:rFonts w:ascii="Times New Roman" w:hAnsi="Times New Roman" w:cs="Times New Roman"/>
                <w:sz w:val="16"/>
                <w:szCs w:val="16"/>
              </w:rPr>
              <w:t>6</w:t>
            </w:r>
            <w:r w:rsidRPr="00627C05">
              <w:rPr>
                <w:rFonts w:ascii="Times New Roman" w:hAnsi="Times New Roman" w:cs="Times New Roman"/>
                <w:sz w:val="16"/>
                <w:szCs w:val="16"/>
              </w:rPr>
              <w:t xml:space="preserve"> ЛР </w:t>
            </w:r>
            <w:r>
              <w:rPr>
                <w:rFonts w:ascii="Times New Roman" w:hAnsi="Times New Roman" w:cs="Times New Roman"/>
                <w:sz w:val="16"/>
                <w:szCs w:val="16"/>
              </w:rPr>
              <w:t>12</w:t>
            </w:r>
          </w:p>
        </w:tc>
      </w:tr>
      <w:tr w:rsidR="00A94E02" w14:paraId="3B1A9074" w14:textId="77777777" w:rsidTr="00A94E02">
        <w:tc>
          <w:tcPr>
            <w:tcW w:w="822" w:type="dxa"/>
          </w:tcPr>
          <w:p w14:paraId="4BB2C130" w14:textId="77777777" w:rsidR="00A94E02"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p>
        </w:tc>
        <w:tc>
          <w:tcPr>
            <w:tcW w:w="10931" w:type="dxa"/>
          </w:tcPr>
          <w:p w14:paraId="23AA2F79" w14:textId="77777777" w:rsidR="00A94E02" w:rsidRPr="00602782" w:rsidRDefault="00A94E02" w:rsidP="00A940C6">
            <w:pPr>
              <w:kinsoku w:val="0"/>
              <w:overflowPunct w:val="0"/>
              <w:autoSpaceDE w:val="0"/>
              <w:autoSpaceDN w:val="0"/>
              <w:adjustRightInd w:val="0"/>
              <w:spacing w:line="311" w:lineRule="exact"/>
              <w:jc w:val="both"/>
              <w:rPr>
                <w:rFonts w:ascii="Times New Roman" w:hAnsi="Times New Roman" w:cs="Times New Roman"/>
                <w:b/>
                <w:sz w:val="24"/>
              </w:rPr>
            </w:pPr>
            <w:r w:rsidRPr="00602782">
              <w:rPr>
                <w:rFonts w:ascii="Times New Roman" w:hAnsi="Times New Roman" w:cs="Times New Roman"/>
                <w:b/>
                <w:sz w:val="24"/>
              </w:rPr>
              <w:t xml:space="preserve">                                                                                                                                                       итого</w:t>
            </w:r>
          </w:p>
        </w:tc>
        <w:tc>
          <w:tcPr>
            <w:tcW w:w="916" w:type="dxa"/>
          </w:tcPr>
          <w:p w14:paraId="52EBF10C" w14:textId="77777777" w:rsidR="00A94E02" w:rsidRPr="00602782" w:rsidRDefault="00A94E02" w:rsidP="00A940C6">
            <w:pPr>
              <w:kinsoku w:val="0"/>
              <w:overflowPunct w:val="0"/>
              <w:autoSpaceDE w:val="0"/>
              <w:autoSpaceDN w:val="0"/>
              <w:adjustRightInd w:val="0"/>
              <w:spacing w:line="311" w:lineRule="exact"/>
              <w:jc w:val="center"/>
              <w:rPr>
                <w:rFonts w:ascii="Times New Roman" w:hAnsi="Times New Roman" w:cs="Times New Roman"/>
                <w:b/>
                <w:sz w:val="24"/>
                <w:szCs w:val="24"/>
              </w:rPr>
            </w:pPr>
            <w:r>
              <w:rPr>
                <w:rFonts w:ascii="Times New Roman" w:hAnsi="Times New Roman" w:cs="Times New Roman"/>
                <w:b/>
                <w:sz w:val="24"/>
                <w:szCs w:val="24"/>
              </w:rPr>
              <w:t>210</w:t>
            </w:r>
          </w:p>
        </w:tc>
        <w:tc>
          <w:tcPr>
            <w:tcW w:w="2754" w:type="dxa"/>
          </w:tcPr>
          <w:p w14:paraId="408B4D20" w14:textId="77777777" w:rsidR="00A94E02" w:rsidRDefault="00A94E02" w:rsidP="00CA4838">
            <w:pPr>
              <w:kinsoku w:val="0"/>
              <w:overflowPunct w:val="0"/>
              <w:autoSpaceDE w:val="0"/>
              <w:autoSpaceDN w:val="0"/>
              <w:adjustRightInd w:val="0"/>
              <w:spacing w:line="311" w:lineRule="exact"/>
              <w:jc w:val="center"/>
              <w:rPr>
                <w:rFonts w:ascii="Times New Roman" w:hAnsi="Times New Roman" w:cs="Times New Roman"/>
                <w:sz w:val="24"/>
                <w:szCs w:val="24"/>
              </w:rPr>
            </w:pPr>
          </w:p>
        </w:tc>
      </w:tr>
    </w:tbl>
    <w:p w14:paraId="05248517" w14:textId="77777777" w:rsidR="00931377" w:rsidRDefault="00931377" w:rsidP="000C5804">
      <w:pPr>
        <w:spacing w:after="0"/>
        <w:ind w:firstLine="709"/>
        <w:jc w:val="both"/>
      </w:pPr>
    </w:p>
    <w:p w14:paraId="651279C0" w14:textId="77777777" w:rsidR="00931377" w:rsidRDefault="00931377" w:rsidP="000C5804">
      <w:pPr>
        <w:spacing w:after="0"/>
        <w:ind w:firstLine="709"/>
        <w:jc w:val="both"/>
      </w:pPr>
    </w:p>
    <w:p w14:paraId="10D5B603" w14:textId="77777777" w:rsidR="00931377" w:rsidRDefault="00931377" w:rsidP="000C5804">
      <w:pPr>
        <w:spacing w:after="0"/>
        <w:ind w:firstLine="709"/>
        <w:jc w:val="both"/>
      </w:pPr>
    </w:p>
    <w:p w14:paraId="71B43CD8" w14:textId="77777777" w:rsidR="00931377" w:rsidRDefault="00931377" w:rsidP="000C5804">
      <w:pPr>
        <w:spacing w:after="0"/>
        <w:ind w:firstLine="709"/>
        <w:jc w:val="both"/>
      </w:pPr>
    </w:p>
    <w:p w14:paraId="2A8F2DAB" w14:textId="77777777" w:rsidR="00931377" w:rsidRDefault="00931377" w:rsidP="000C5804">
      <w:pPr>
        <w:spacing w:after="0"/>
        <w:ind w:firstLine="709"/>
        <w:jc w:val="both"/>
      </w:pPr>
    </w:p>
    <w:p w14:paraId="51D7D50F" w14:textId="77777777" w:rsidR="00931377" w:rsidRDefault="00931377" w:rsidP="000C5804">
      <w:pPr>
        <w:spacing w:after="0"/>
        <w:ind w:firstLine="709"/>
        <w:jc w:val="both"/>
      </w:pPr>
    </w:p>
    <w:p w14:paraId="6015756B" w14:textId="77777777" w:rsidR="00931377" w:rsidRDefault="00931377" w:rsidP="000C5804">
      <w:pPr>
        <w:spacing w:after="0"/>
        <w:ind w:firstLine="709"/>
        <w:jc w:val="both"/>
      </w:pPr>
    </w:p>
    <w:p w14:paraId="324662F6" w14:textId="77777777" w:rsidR="00931377" w:rsidRDefault="00931377" w:rsidP="000C5804">
      <w:pPr>
        <w:spacing w:after="0"/>
        <w:ind w:firstLine="709"/>
        <w:jc w:val="both"/>
      </w:pPr>
    </w:p>
    <w:p w14:paraId="514F5015" w14:textId="77777777" w:rsidR="00931377" w:rsidRDefault="00931377" w:rsidP="000C5804">
      <w:pPr>
        <w:spacing w:after="0"/>
        <w:ind w:firstLine="709"/>
        <w:jc w:val="both"/>
      </w:pPr>
    </w:p>
    <w:p w14:paraId="6AC011DD" w14:textId="77777777" w:rsidR="00931377" w:rsidRDefault="00931377" w:rsidP="000C5804">
      <w:pPr>
        <w:spacing w:after="0"/>
        <w:ind w:firstLine="709"/>
        <w:jc w:val="both"/>
      </w:pPr>
    </w:p>
    <w:p w14:paraId="657A3C20" w14:textId="77777777" w:rsidR="00931377" w:rsidRDefault="00931377" w:rsidP="000C5804">
      <w:pPr>
        <w:spacing w:after="0"/>
        <w:ind w:firstLine="709"/>
        <w:jc w:val="both"/>
      </w:pPr>
    </w:p>
    <w:p w14:paraId="1D618699" w14:textId="77777777" w:rsidR="00931377" w:rsidRDefault="00931377" w:rsidP="000C5804">
      <w:pPr>
        <w:spacing w:after="0"/>
        <w:ind w:firstLine="709"/>
        <w:jc w:val="both"/>
      </w:pPr>
    </w:p>
    <w:p w14:paraId="41754F6F" w14:textId="77777777" w:rsidR="00931377" w:rsidRDefault="00931377" w:rsidP="000C5804">
      <w:pPr>
        <w:spacing w:after="0"/>
        <w:ind w:firstLine="709"/>
        <w:jc w:val="both"/>
      </w:pPr>
    </w:p>
    <w:p w14:paraId="4C752379" w14:textId="77777777" w:rsidR="00931377" w:rsidRDefault="00931377" w:rsidP="000C5804">
      <w:pPr>
        <w:spacing w:after="0"/>
        <w:ind w:firstLine="709"/>
        <w:jc w:val="both"/>
      </w:pPr>
    </w:p>
    <w:p w14:paraId="44DEC41B" w14:textId="77777777" w:rsidR="00931377" w:rsidRDefault="00931377" w:rsidP="000C5804">
      <w:pPr>
        <w:spacing w:after="0"/>
        <w:ind w:firstLine="709"/>
        <w:jc w:val="both"/>
      </w:pPr>
    </w:p>
    <w:p w14:paraId="31160FE8" w14:textId="77777777" w:rsidR="00931377" w:rsidRDefault="00931377" w:rsidP="000C5804">
      <w:pPr>
        <w:spacing w:after="0"/>
        <w:ind w:firstLine="709"/>
        <w:jc w:val="both"/>
      </w:pPr>
    </w:p>
    <w:p w14:paraId="366D17CA" w14:textId="77777777" w:rsidR="00931377" w:rsidRDefault="00931377" w:rsidP="000C5804">
      <w:pPr>
        <w:spacing w:after="0"/>
        <w:ind w:firstLine="709"/>
        <w:jc w:val="both"/>
      </w:pPr>
    </w:p>
    <w:p w14:paraId="1236786D" w14:textId="77777777" w:rsidR="00931377" w:rsidRDefault="00931377" w:rsidP="000C5804">
      <w:pPr>
        <w:spacing w:after="0"/>
        <w:ind w:firstLine="709"/>
        <w:jc w:val="both"/>
      </w:pPr>
    </w:p>
    <w:p w14:paraId="4EB6B17B" w14:textId="77777777" w:rsidR="00931377" w:rsidRDefault="00931377" w:rsidP="000C5804">
      <w:pPr>
        <w:spacing w:after="0"/>
        <w:ind w:firstLine="709"/>
        <w:jc w:val="both"/>
      </w:pPr>
    </w:p>
    <w:p w14:paraId="51C3AB40" w14:textId="77777777" w:rsidR="00931377" w:rsidRDefault="00931377" w:rsidP="000C5804">
      <w:pPr>
        <w:spacing w:after="0"/>
        <w:ind w:firstLine="709"/>
        <w:jc w:val="both"/>
      </w:pPr>
    </w:p>
    <w:p w14:paraId="5A8DA1D9" w14:textId="77777777" w:rsidR="00931377" w:rsidRDefault="00931377" w:rsidP="000C5804">
      <w:pPr>
        <w:spacing w:after="0"/>
        <w:ind w:firstLine="709"/>
        <w:jc w:val="both"/>
        <w:sectPr w:rsidR="00931377" w:rsidSect="00E476DF">
          <w:pgSz w:w="16838" w:h="11906" w:orient="landscape"/>
          <w:pgMar w:top="709" w:right="1134" w:bottom="851" w:left="1134" w:header="709" w:footer="709" w:gutter="0"/>
          <w:cols w:space="708"/>
          <w:docGrid w:linePitch="360"/>
        </w:sectPr>
      </w:pPr>
    </w:p>
    <w:p w14:paraId="0686D562" w14:textId="77777777" w:rsidR="00931377" w:rsidRPr="001E7BC3" w:rsidRDefault="00931377" w:rsidP="00931377">
      <w:pPr>
        <w:autoSpaceDE w:val="0"/>
        <w:autoSpaceDN w:val="0"/>
        <w:adjustRightInd w:val="0"/>
        <w:spacing w:after="0"/>
        <w:jc w:val="center"/>
        <w:rPr>
          <w:rFonts w:ascii="Times New Roman" w:hAnsi="Times New Roman" w:cs="Times New Roman"/>
          <w:color w:val="000000"/>
          <w:sz w:val="28"/>
          <w:szCs w:val="28"/>
        </w:rPr>
      </w:pPr>
      <w:bookmarkStart w:id="8" w:name="_Hlk104558597"/>
      <w:r w:rsidRPr="001E7BC3">
        <w:rPr>
          <w:rFonts w:ascii="Times New Roman" w:hAnsi="Times New Roman" w:cs="Times New Roman"/>
          <w:b/>
          <w:bCs/>
          <w:color w:val="000000"/>
          <w:sz w:val="28"/>
          <w:szCs w:val="28"/>
        </w:rPr>
        <w:lastRenderedPageBreak/>
        <w:t>Материально-техническое и информационное обеспечение, необходимое для освоения рабочей программы</w:t>
      </w:r>
    </w:p>
    <w:p w14:paraId="7DB4B204" w14:textId="77777777" w:rsidR="00931377" w:rsidRDefault="00931377" w:rsidP="00931377">
      <w:pPr>
        <w:autoSpaceDE w:val="0"/>
        <w:autoSpaceDN w:val="0"/>
        <w:adjustRightInd w:val="0"/>
        <w:spacing w:after="0"/>
        <w:rPr>
          <w:rFonts w:ascii="Times New Roman" w:hAnsi="Times New Roman" w:cs="Times New Roman"/>
          <w:b/>
          <w:bCs/>
          <w:color w:val="000000"/>
          <w:sz w:val="28"/>
          <w:szCs w:val="28"/>
        </w:rPr>
      </w:pPr>
    </w:p>
    <w:p w14:paraId="181E441C" w14:textId="77777777" w:rsidR="00931377" w:rsidRDefault="00931377" w:rsidP="00931377">
      <w:pPr>
        <w:autoSpaceDE w:val="0"/>
        <w:autoSpaceDN w:val="0"/>
        <w:adjustRightInd w:val="0"/>
        <w:spacing w:after="0"/>
        <w:jc w:val="center"/>
        <w:rPr>
          <w:rFonts w:ascii="Times New Roman" w:hAnsi="Times New Roman" w:cs="Times New Roman"/>
          <w:b/>
          <w:bCs/>
          <w:color w:val="000000"/>
          <w:sz w:val="28"/>
          <w:szCs w:val="28"/>
        </w:rPr>
      </w:pPr>
      <w:r w:rsidRPr="001E7BC3">
        <w:rPr>
          <w:rFonts w:ascii="Times New Roman" w:hAnsi="Times New Roman" w:cs="Times New Roman"/>
          <w:b/>
          <w:bCs/>
          <w:color w:val="000000"/>
          <w:sz w:val="28"/>
          <w:szCs w:val="28"/>
        </w:rPr>
        <w:t>Материально-техническое обеспечение</w:t>
      </w:r>
    </w:p>
    <w:p w14:paraId="5C279500" w14:textId="77777777" w:rsidR="00C956C2" w:rsidRPr="001E7BC3" w:rsidRDefault="00C956C2" w:rsidP="00931377">
      <w:pPr>
        <w:autoSpaceDE w:val="0"/>
        <w:autoSpaceDN w:val="0"/>
        <w:adjustRightInd w:val="0"/>
        <w:spacing w:after="0"/>
        <w:jc w:val="center"/>
        <w:rPr>
          <w:rFonts w:ascii="Times New Roman" w:hAnsi="Times New Roman" w:cs="Times New Roman"/>
          <w:color w:val="000000"/>
          <w:sz w:val="28"/>
          <w:szCs w:val="28"/>
        </w:rPr>
      </w:pPr>
    </w:p>
    <w:p w14:paraId="758C0EFE" w14:textId="77777777" w:rsidR="00931377" w:rsidRPr="001E7BC3" w:rsidRDefault="00931377" w:rsidP="00931377">
      <w:pPr>
        <w:autoSpaceDE w:val="0"/>
        <w:autoSpaceDN w:val="0"/>
        <w:adjustRightInd w:val="0"/>
        <w:spacing w:after="0"/>
        <w:rPr>
          <w:rFonts w:ascii="Times New Roman" w:hAnsi="Times New Roman" w:cs="Times New Roman"/>
          <w:color w:val="000000"/>
          <w:sz w:val="28"/>
          <w:szCs w:val="28"/>
        </w:rPr>
      </w:pPr>
      <w:r w:rsidRPr="001E7BC3">
        <w:rPr>
          <w:rFonts w:ascii="Times New Roman" w:hAnsi="Times New Roman" w:cs="Times New Roman"/>
          <w:color w:val="000000"/>
          <w:sz w:val="28"/>
          <w:szCs w:val="28"/>
        </w:rPr>
        <w:t xml:space="preserve">Программа предполагает наличие учебного кабинета. </w:t>
      </w:r>
    </w:p>
    <w:p w14:paraId="192818FE" w14:textId="77777777" w:rsidR="00931377" w:rsidRPr="001E7BC3" w:rsidRDefault="00931377" w:rsidP="00931377">
      <w:pPr>
        <w:autoSpaceDE w:val="0"/>
        <w:autoSpaceDN w:val="0"/>
        <w:adjustRightInd w:val="0"/>
        <w:spacing w:after="0"/>
        <w:rPr>
          <w:rFonts w:ascii="Times New Roman" w:hAnsi="Times New Roman" w:cs="Times New Roman"/>
          <w:color w:val="000000"/>
          <w:sz w:val="28"/>
          <w:szCs w:val="28"/>
        </w:rPr>
      </w:pPr>
      <w:r w:rsidRPr="001E7BC3">
        <w:rPr>
          <w:rFonts w:ascii="Times New Roman" w:hAnsi="Times New Roman" w:cs="Times New Roman"/>
          <w:color w:val="000000"/>
          <w:sz w:val="28"/>
          <w:szCs w:val="28"/>
        </w:rPr>
        <w:t xml:space="preserve">Оборудование учебного кабинета: </w:t>
      </w:r>
    </w:p>
    <w:p w14:paraId="32537F59" w14:textId="77777777" w:rsidR="00931377" w:rsidRPr="001E7BC3" w:rsidRDefault="00931377" w:rsidP="00931377">
      <w:pPr>
        <w:autoSpaceDE w:val="0"/>
        <w:autoSpaceDN w:val="0"/>
        <w:adjustRightInd w:val="0"/>
        <w:spacing w:after="0"/>
        <w:rPr>
          <w:rFonts w:ascii="Times New Roman" w:hAnsi="Times New Roman" w:cs="Times New Roman"/>
          <w:color w:val="000000"/>
          <w:sz w:val="28"/>
          <w:szCs w:val="28"/>
        </w:rPr>
      </w:pPr>
      <w:r w:rsidRPr="001E7BC3">
        <w:rPr>
          <w:rFonts w:ascii="Times New Roman" w:hAnsi="Times New Roman" w:cs="Times New Roman"/>
          <w:color w:val="000000"/>
          <w:sz w:val="28"/>
          <w:szCs w:val="28"/>
        </w:rPr>
        <w:t xml:space="preserve">– мебель, предназначенная для группировки в различных конфигурациях; </w:t>
      </w:r>
    </w:p>
    <w:p w14:paraId="48494037" w14:textId="77777777" w:rsidR="00931377" w:rsidRPr="001E7BC3" w:rsidRDefault="00931377" w:rsidP="00931377">
      <w:pPr>
        <w:autoSpaceDE w:val="0"/>
        <w:autoSpaceDN w:val="0"/>
        <w:adjustRightInd w:val="0"/>
        <w:spacing w:after="0"/>
        <w:rPr>
          <w:rFonts w:ascii="Times New Roman" w:hAnsi="Times New Roman" w:cs="Times New Roman"/>
          <w:color w:val="000000"/>
          <w:sz w:val="28"/>
          <w:szCs w:val="28"/>
        </w:rPr>
      </w:pPr>
      <w:r w:rsidRPr="001E7BC3">
        <w:rPr>
          <w:rFonts w:ascii="Times New Roman" w:hAnsi="Times New Roman" w:cs="Times New Roman"/>
          <w:color w:val="000000"/>
          <w:sz w:val="28"/>
          <w:szCs w:val="28"/>
        </w:rPr>
        <w:t xml:space="preserve">– рабочее место преподавателя; </w:t>
      </w:r>
    </w:p>
    <w:p w14:paraId="3D315160" w14:textId="77777777" w:rsidR="00931377" w:rsidRPr="001E7BC3" w:rsidRDefault="00931377" w:rsidP="00931377">
      <w:pPr>
        <w:autoSpaceDE w:val="0"/>
        <w:autoSpaceDN w:val="0"/>
        <w:adjustRightInd w:val="0"/>
        <w:spacing w:after="0"/>
        <w:rPr>
          <w:rFonts w:ascii="Times New Roman" w:hAnsi="Times New Roman" w:cs="Times New Roman"/>
          <w:color w:val="000000"/>
          <w:sz w:val="28"/>
          <w:szCs w:val="28"/>
        </w:rPr>
      </w:pPr>
      <w:r w:rsidRPr="001E7BC3">
        <w:rPr>
          <w:rFonts w:ascii="Times New Roman" w:hAnsi="Times New Roman" w:cs="Times New Roman"/>
          <w:color w:val="000000"/>
          <w:sz w:val="28"/>
          <w:szCs w:val="28"/>
        </w:rPr>
        <w:t xml:space="preserve">– комплекс учебно-методической документации. </w:t>
      </w:r>
    </w:p>
    <w:p w14:paraId="280BB016" w14:textId="77777777" w:rsidR="00931377" w:rsidRPr="001E7BC3" w:rsidRDefault="00931377" w:rsidP="00931377">
      <w:pPr>
        <w:autoSpaceDE w:val="0"/>
        <w:autoSpaceDN w:val="0"/>
        <w:adjustRightInd w:val="0"/>
        <w:spacing w:after="0"/>
        <w:rPr>
          <w:rFonts w:ascii="Times New Roman" w:hAnsi="Times New Roman" w:cs="Times New Roman"/>
          <w:color w:val="000000"/>
          <w:sz w:val="28"/>
          <w:szCs w:val="28"/>
        </w:rPr>
      </w:pPr>
    </w:p>
    <w:p w14:paraId="636EF828" w14:textId="77777777" w:rsidR="00931377" w:rsidRPr="001E7BC3" w:rsidRDefault="00931377" w:rsidP="00931377">
      <w:pPr>
        <w:autoSpaceDE w:val="0"/>
        <w:autoSpaceDN w:val="0"/>
        <w:adjustRightInd w:val="0"/>
        <w:spacing w:after="0"/>
        <w:rPr>
          <w:rFonts w:ascii="Times New Roman" w:hAnsi="Times New Roman" w:cs="Times New Roman"/>
          <w:color w:val="000000"/>
          <w:sz w:val="28"/>
          <w:szCs w:val="28"/>
        </w:rPr>
      </w:pPr>
      <w:r w:rsidRPr="001E7BC3">
        <w:rPr>
          <w:rFonts w:ascii="Times New Roman" w:hAnsi="Times New Roman" w:cs="Times New Roman"/>
          <w:color w:val="000000"/>
          <w:sz w:val="28"/>
          <w:szCs w:val="28"/>
        </w:rPr>
        <w:t xml:space="preserve">Технические средства обучения: </w:t>
      </w:r>
    </w:p>
    <w:p w14:paraId="33331144" w14:textId="77777777" w:rsidR="00931377" w:rsidRPr="001E7BC3" w:rsidRDefault="00931377" w:rsidP="00931377">
      <w:pPr>
        <w:autoSpaceDE w:val="0"/>
        <w:autoSpaceDN w:val="0"/>
        <w:adjustRightInd w:val="0"/>
        <w:spacing w:after="0"/>
        <w:rPr>
          <w:rFonts w:ascii="Times New Roman" w:hAnsi="Times New Roman" w:cs="Times New Roman"/>
          <w:color w:val="000000"/>
          <w:sz w:val="28"/>
          <w:szCs w:val="28"/>
        </w:rPr>
      </w:pPr>
      <w:r w:rsidRPr="001E7BC3">
        <w:rPr>
          <w:rFonts w:ascii="Times New Roman" w:hAnsi="Times New Roman" w:cs="Times New Roman"/>
          <w:color w:val="000000"/>
          <w:sz w:val="28"/>
          <w:szCs w:val="28"/>
        </w:rPr>
        <w:t xml:space="preserve">– электронные видеоматериалы; </w:t>
      </w:r>
    </w:p>
    <w:p w14:paraId="492A2569" w14:textId="77777777" w:rsidR="00931377" w:rsidRPr="001E7BC3" w:rsidRDefault="00931377" w:rsidP="00931377">
      <w:pPr>
        <w:autoSpaceDE w:val="0"/>
        <w:autoSpaceDN w:val="0"/>
        <w:adjustRightInd w:val="0"/>
        <w:spacing w:after="0"/>
        <w:rPr>
          <w:rFonts w:ascii="Times New Roman" w:hAnsi="Times New Roman" w:cs="Times New Roman"/>
          <w:color w:val="000000"/>
          <w:sz w:val="28"/>
          <w:szCs w:val="28"/>
        </w:rPr>
      </w:pPr>
      <w:r w:rsidRPr="001E7BC3">
        <w:rPr>
          <w:rFonts w:ascii="Times New Roman" w:hAnsi="Times New Roman" w:cs="Times New Roman"/>
          <w:color w:val="000000"/>
          <w:sz w:val="28"/>
          <w:szCs w:val="28"/>
        </w:rPr>
        <w:t xml:space="preserve">– ноутбук; </w:t>
      </w:r>
    </w:p>
    <w:p w14:paraId="70EA0076" w14:textId="77777777" w:rsidR="00931377" w:rsidRPr="001E7BC3" w:rsidRDefault="00931377" w:rsidP="00931377">
      <w:pPr>
        <w:autoSpaceDE w:val="0"/>
        <w:autoSpaceDN w:val="0"/>
        <w:adjustRightInd w:val="0"/>
        <w:spacing w:after="0"/>
        <w:rPr>
          <w:rFonts w:ascii="Times New Roman" w:hAnsi="Times New Roman" w:cs="Times New Roman"/>
          <w:color w:val="000000"/>
          <w:sz w:val="28"/>
          <w:szCs w:val="28"/>
        </w:rPr>
      </w:pPr>
      <w:r w:rsidRPr="001E7BC3">
        <w:rPr>
          <w:rFonts w:ascii="Times New Roman" w:hAnsi="Times New Roman" w:cs="Times New Roman"/>
          <w:color w:val="000000"/>
          <w:sz w:val="28"/>
          <w:szCs w:val="28"/>
        </w:rPr>
        <w:t xml:space="preserve">– проектор. </w:t>
      </w:r>
    </w:p>
    <w:p w14:paraId="5C20AE78" w14:textId="77777777" w:rsidR="00931377" w:rsidRPr="001E7BC3" w:rsidRDefault="00931377" w:rsidP="00931377">
      <w:pPr>
        <w:autoSpaceDE w:val="0"/>
        <w:autoSpaceDN w:val="0"/>
        <w:adjustRightInd w:val="0"/>
        <w:spacing w:after="0"/>
        <w:rPr>
          <w:rFonts w:ascii="Times New Roman" w:hAnsi="Times New Roman" w:cs="Times New Roman"/>
          <w:color w:val="000000"/>
          <w:sz w:val="28"/>
          <w:szCs w:val="28"/>
        </w:rPr>
      </w:pPr>
    </w:p>
    <w:p w14:paraId="6CD21851" w14:textId="77777777" w:rsidR="00931377" w:rsidRPr="001E7BC3" w:rsidRDefault="00931377" w:rsidP="00931377">
      <w:pPr>
        <w:kinsoku w:val="0"/>
        <w:overflowPunct w:val="0"/>
        <w:autoSpaceDE w:val="0"/>
        <w:autoSpaceDN w:val="0"/>
        <w:adjustRightInd w:val="0"/>
        <w:spacing w:after="0"/>
        <w:jc w:val="center"/>
        <w:rPr>
          <w:rFonts w:ascii="Times New Roman" w:hAnsi="Times New Roman" w:cs="Times New Roman"/>
          <w:b/>
          <w:bCs/>
          <w:color w:val="000000"/>
          <w:sz w:val="28"/>
          <w:szCs w:val="28"/>
        </w:rPr>
      </w:pPr>
      <w:r w:rsidRPr="001E7BC3">
        <w:rPr>
          <w:rFonts w:ascii="Times New Roman" w:hAnsi="Times New Roman" w:cs="Times New Roman"/>
          <w:b/>
          <w:bCs/>
          <w:color w:val="000000"/>
          <w:sz w:val="28"/>
          <w:szCs w:val="28"/>
        </w:rPr>
        <w:t xml:space="preserve">Информационноеобеспечение обучения </w:t>
      </w:r>
    </w:p>
    <w:p w14:paraId="52FBDCC0" w14:textId="77777777" w:rsidR="00931377" w:rsidRPr="001E7BC3" w:rsidRDefault="00931377" w:rsidP="00931377">
      <w:pPr>
        <w:kinsoku w:val="0"/>
        <w:overflowPunct w:val="0"/>
        <w:autoSpaceDE w:val="0"/>
        <w:autoSpaceDN w:val="0"/>
        <w:adjustRightInd w:val="0"/>
        <w:spacing w:after="0"/>
        <w:jc w:val="center"/>
        <w:rPr>
          <w:rFonts w:ascii="Times New Roman" w:hAnsi="Times New Roman" w:cs="Times New Roman"/>
          <w:b/>
          <w:bCs/>
          <w:i/>
          <w:iCs/>
          <w:color w:val="000000"/>
          <w:sz w:val="28"/>
          <w:szCs w:val="28"/>
        </w:rPr>
      </w:pPr>
      <w:r w:rsidRPr="001E7BC3">
        <w:rPr>
          <w:rFonts w:ascii="Times New Roman" w:hAnsi="Times New Roman" w:cs="Times New Roman"/>
          <w:b/>
          <w:bCs/>
          <w:i/>
          <w:iCs/>
          <w:color w:val="000000"/>
          <w:sz w:val="28"/>
          <w:szCs w:val="28"/>
        </w:rPr>
        <w:t>Основные источники,законодательные инормативные документы, электронные ресурсы</w:t>
      </w:r>
    </w:p>
    <w:bookmarkEnd w:id="8"/>
    <w:p w14:paraId="23509F5F" w14:textId="77777777" w:rsidR="00931377" w:rsidRPr="006D4EB7" w:rsidRDefault="00931377" w:rsidP="0093137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eastAsia="Times New Roman" w:hAnsi="Times New Roman" w:cs="Times New Roman"/>
          <w:color w:val="000000"/>
          <w:sz w:val="28"/>
          <w:szCs w:val="28"/>
          <w:lang w:eastAsia="ru-RU"/>
        </w:rPr>
        <w:t xml:space="preserve">Косинец И. Б. Выполнение ремонта тканей и швейных изделий Издание: 2-е изд. стер. Артикул издания: 102117513 Год выпуска: 2021.  Рекомендовано ФУМО в СПО по УГС 29.00.00 "Технологии легкой промышленности" в качестве учебника для использования в учебном процессе образовательных организаций, реализующих программы СПО, </w:t>
      </w:r>
      <w:bookmarkStart w:id="9" w:name="_Hlk94617773"/>
      <w:r w:rsidRPr="006D4EB7">
        <w:rPr>
          <w:rFonts w:ascii="Times New Roman" w:eastAsia="Times New Roman" w:hAnsi="Times New Roman" w:cs="Times New Roman"/>
          <w:color w:val="000000"/>
          <w:sz w:val="28"/>
          <w:szCs w:val="28"/>
          <w:lang w:eastAsia="ru-RU"/>
        </w:rPr>
        <w:t>«Академия»</w:t>
      </w:r>
      <w:bookmarkEnd w:id="9"/>
      <w:r>
        <w:rPr>
          <w:rFonts w:ascii="Times New Roman" w:eastAsia="Times New Roman" w:hAnsi="Times New Roman" w:cs="Times New Roman"/>
          <w:color w:val="000000"/>
          <w:sz w:val="28"/>
          <w:szCs w:val="28"/>
          <w:lang w:eastAsia="ru-RU"/>
        </w:rPr>
        <w:t>;</w:t>
      </w:r>
    </w:p>
    <w:p w14:paraId="66FECF62" w14:textId="77777777" w:rsidR="00931377" w:rsidRPr="006D4EB7" w:rsidRDefault="00931377" w:rsidP="0093137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eastAsia="Times New Roman" w:hAnsi="Times New Roman" w:cs="Times New Roman"/>
          <w:color w:val="000000"/>
          <w:sz w:val="28"/>
          <w:szCs w:val="28"/>
          <w:lang w:eastAsia="ru-RU"/>
        </w:rPr>
        <w:t>Амирова Э.К., Сакулина О.В., Сакулин Б.С., Труханова А.Т. Конструирование швейных изделий. Издание: 11-е изд., перераб. Артикул издания: 111107327, Год выпуска: 2021, «Академия»</w:t>
      </w:r>
      <w:r>
        <w:rPr>
          <w:rFonts w:ascii="Times New Roman" w:eastAsia="Times New Roman" w:hAnsi="Times New Roman" w:cs="Times New Roman"/>
          <w:color w:val="000000"/>
          <w:sz w:val="28"/>
          <w:szCs w:val="28"/>
          <w:lang w:eastAsia="ru-RU"/>
        </w:rPr>
        <w:t>;</w:t>
      </w:r>
    </w:p>
    <w:p w14:paraId="5866D491" w14:textId="77777777" w:rsidR="00931377" w:rsidRPr="006D4EB7" w:rsidRDefault="00931377" w:rsidP="0093137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eastAsia="Times New Roman" w:hAnsi="Times New Roman" w:cs="Times New Roman"/>
          <w:color w:val="000000"/>
          <w:sz w:val="28"/>
          <w:szCs w:val="28"/>
          <w:lang w:eastAsia="ru-RU"/>
        </w:rPr>
        <w:t>Савостицкий Н. А., Амирова Э.К. Материаловедение швейного производства. Издание: 10-е изд., перераб.Артикул издания: 110101545. Год выпуска: 2020. Рекомендовано ФУМО в СПО по УГПС 29.00.00 Технологии легкой промышленности в качестве учебника для использования в учебном процессе образовательных организаций «Академия»</w:t>
      </w:r>
      <w:r>
        <w:rPr>
          <w:rFonts w:ascii="Times New Roman" w:eastAsia="Times New Roman" w:hAnsi="Times New Roman" w:cs="Times New Roman"/>
          <w:color w:val="000000"/>
          <w:sz w:val="28"/>
          <w:szCs w:val="28"/>
          <w:lang w:eastAsia="ru-RU"/>
        </w:rPr>
        <w:t>;</w:t>
      </w:r>
    </w:p>
    <w:p w14:paraId="7BF5A314" w14:textId="77777777" w:rsidR="00931377" w:rsidRPr="006D4EB7" w:rsidRDefault="00931377" w:rsidP="0093137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eastAsia="Times New Roman" w:hAnsi="Times New Roman" w:cs="Times New Roman"/>
          <w:color w:val="000000"/>
          <w:sz w:val="28"/>
          <w:szCs w:val="28"/>
          <w:lang w:eastAsia="ru-RU"/>
        </w:rPr>
        <w:t xml:space="preserve">Комплект плакатов «Основы технологии швейного производства», 20 шт. (Ссылка </w:t>
      </w:r>
      <w:r w:rsidRPr="006D4EB7">
        <w:rPr>
          <w:rFonts w:ascii="Times New Roman" w:eastAsia="Times New Roman" w:hAnsi="Times New Roman" w:cs="Times New Roman"/>
          <w:color w:val="000000"/>
          <w:sz w:val="28"/>
          <w:szCs w:val="28"/>
          <w:lang w:val="en-US" w:eastAsia="ru-RU"/>
        </w:rPr>
        <w:t>https//vrtorg.</w:t>
      </w:r>
      <w:r>
        <w:rPr>
          <w:rFonts w:ascii="Times New Roman" w:eastAsia="Times New Roman" w:hAnsi="Times New Roman" w:cs="Times New Roman"/>
          <w:color w:val="000000"/>
          <w:sz w:val="28"/>
          <w:szCs w:val="28"/>
          <w:lang w:eastAsia="ru-RU"/>
        </w:rPr>
        <w:t>)</w:t>
      </w:r>
    </w:p>
    <w:p w14:paraId="197E1F65" w14:textId="77777777" w:rsidR="00931377" w:rsidRPr="00873380" w:rsidRDefault="00931377" w:rsidP="0093137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hAnsi="Times New Roman" w:cs="Times New Roman"/>
          <w:sz w:val="28"/>
          <w:szCs w:val="28"/>
        </w:rPr>
        <w:t xml:space="preserve"> Учебное оборудование </w:t>
      </w:r>
      <w:r w:rsidRPr="006D4EB7">
        <w:rPr>
          <w:rFonts w:ascii="Times New Roman" w:hAnsi="Times New Roman" w:cs="Times New Roman"/>
          <w:sz w:val="28"/>
          <w:szCs w:val="28"/>
          <w:lang w:val="en-US"/>
        </w:rPr>
        <w:t>ACADEMIKSTORE</w:t>
      </w:r>
      <w:r w:rsidRPr="006D4EB7">
        <w:rPr>
          <w:rFonts w:ascii="Times New Roman" w:hAnsi="Times New Roman" w:cs="Times New Roman"/>
          <w:sz w:val="28"/>
          <w:szCs w:val="28"/>
        </w:rPr>
        <w:t xml:space="preserve">. Печатное учебное пособие Технология обработки ткани. </w:t>
      </w:r>
      <w:hyperlink r:id="rId8" w:history="1"/>
    </w:p>
    <w:p w14:paraId="1687132D" w14:textId="77777777" w:rsidR="00931377" w:rsidRPr="006D4EB7" w:rsidRDefault="00931377" w:rsidP="0093137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hAnsi="Times New Roman" w:cs="Times New Roman"/>
          <w:sz w:val="28"/>
          <w:szCs w:val="28"/>
        </w:rPr>
        <w:t xml:space="preserve">Комплект плакатов «Основы технологии швейного производства» (20 шт.) </w:t>
      </w:r>
    </w:p>
    <w:p w14:paraId="56F762A3" w14:textId="77777777" w:rsidR="00931377" w:rsidRDefault="00931377" w:rsidP="0093137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eastAsia="Times New Roman" w:hAnsi="Times New Roman" w:cs="Times New Roman"/>
          <w:color w:val="000000"/>
          <w:sz w:val="28"/>
          <w:szCs w:val="28"/>
          <w:lang w:eastAsia="ru-RU"/>
        </w:rPr>
        <w:t xml:space="preserve">Электронные плакаты по технологии швейного производства (диск) </w:t>
      </w:r>
    </w:p>
    <w:p w14:paraId="3E13343D" w14:textId="77777777" w:rsidR="00931377" w:rsidRDefault="00931377" w:rsidP="00B2752D">
      <w:pPr>
        <w:spacing w:after="0"/>
        <w:jc w:val="both"/>
      </w:pPr>
    </w:p>
    <w:sectPr w:rsidR="00931377" w:rsidSect="0093137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144EE" w14:textId="77777777" w:rsidR="00C675F4" w:rsidRDefault="00C675F4" w:rsidP="00AD4EA9">
      <w:pPr>
        <w:spacing w:after="0" w:line="240" w:lineRule="auto"/>
      </w:pPr>
      <w:r>
        <w:separator/>
      </w:r>
    </w:p>
  </w:endnote>
  <w:endnote w:type="continuationSeparator" w:id="0">
    <w:p w14:paraId="2DF65C83" w14:textId="77777777" w:rsidR="00C675F4" w:rsidRDefault="00C675F4" w:rsidP="00AD4E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27304" w14:textId="77777777" w:rsidR="00C675F4" w:rsidRDefault="00C675F4" w:rsidP="00AD4EA9">
      <w:pPr>
        <w:spacing w:after="0" w:line="240" w:lineRule="auto"/>
      </w:pPr>
      <w:r>
        <w:separator/>
      </w:r>
    </w:p>
  </w:footnote>
  <w:footnote w:type="continuationSeparator" w:id="0">
    <w:p w14:paraId="5B9FEF41" w14:textId="77777777" w:rsidR="00C675F4" w:rsidRDefault="00C675F4" w:rsidP="00AD4E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285B"/>
    <w:multiLevelType w:val="multilevel"/>
    <w:tmpl w:val="C7081A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935D2E"/>
    <w:multiLevelType w:val="multilevel"/>
    <w:tmpl w:val="15E668E8"/>
    <w:lvl w:ilvl="0">
      <w:start w:val="5"/>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F9074C"/>
    <w:multiLevelType w:val="multilevel"/>
    <w:tmpl w:val="57B2991E"/>
    <w:lvl w:ilvl="0">
      <w:start w:val="1"/>
      <w:numFmt w:val="decimal"/>
      <w:lvlText w:val="%1."/>
      <w:lvlJc w:val="left"/>
      <w:pPr>
        <w:tabs>
          <w:tab w:val="num" w:pos="704"/>
        </w:tabs>
        <w:ind w:left="704" w:hanging="420"/>
      </w:pPr>
      <w:rPr>
        <w:rFonts w:hint="default"/>
      </w:rPr>
    </w:lvl>
    <w:lvl w:ilvl="1">
      <w:start w:val="1"/>
      <w:numFmt w:val="decimal"/>
      <w:lvlText w:val="%1.%2."/>
      <w:lvlJc w:val="left"/>
      <w:pPr>
        <w:tabs>
          <w:tab w:val="num" w:pos="704"/>
        </w:tabs>
        <w:ind w:left="704" w:hanging="4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004"/>
        </w:tabs>
        <w:ind w:left="1004"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364"/>
        </w:tabs>
        <w:ind w:left="1364" w:hanging="1080"/>
      </w:pPr>
      <w:rPr>
        <w:rFonts w:hint="default"/>
      </w:rPr>
    </w:lvl>
    <w:lvl w:ilvl="6">
      <w:start w:val="1"/>
      <w:numFmt w:val="decimal"/>
      <w:lvlText w:val="%1.%2.%3.%4.%5.%6.%7."/>
      <w:lvlJc w:val="left"/>
      <w:pPr>
        <w:tabs>
          <w:tab w:val="num" w:pos="1724"/>
        </w:tabs>
        <w:ind w:left="1724" w:hanging="1440"/>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2084"/>
        </w:tabs>
        <w:ind w:left="2084" w:hanging="1800"/>
      </w:pPr>
      <w:rPr>
        <w:rFonts w:hint="default"/>
      </w:rPr>
    </w:lvl>
  </w:abstractNum>
  <w:abstractNum w:abstractNumId="3" w15:restartNumberingAfterBreak="0">
    <w:nsid w:val="163A6261"/>
    <w:multiLevelType w:val="multilevel"/>
    <w:tmpl w:val="CDBE69CC"/>
    <w:lvl w:ilvl="0">
      <w:start w:val="5"/>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F107AB"/>
    <w:multiLevelType w:val="multilevel"/>
    <w:tmpl w:val="D550DE7E"/>
    <w:lvl w:ilvl="0">
      <w:start w:val="5"/>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77032F"/>
    <w:multiLevelType w:val="multilevel"/>
    <w:tmpl w:val="8086314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D222359"/>
    <w:multiLevelType w:val="multilevel"/>
    <w:tmpl w:val="6D9EE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CB46C0"/>
    <w:multiLevelType w:val="multilevel"/>
    <w:tmpl w:val="FE26C2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0"/>
        </w:tabs>
        <w:ind w:left="0" w:hanging="360"/>
      </w:pPr>
      <w:rPr>
        <w:rFonts w:hint="default"/>
      </w:rPr>
    </w:lvl>
    <w:lvl w:ilvl="2">
      <w:start w:val="1"/>
      <w:numFmt w:val="decimal"/>
      <w:lvlText w:val="%1.%2.%3."/>
      <w:lvlJc w:val="left"/>
      <w:pPr>
        <w:tabs>
          <w:tab w:val="num" w:pos="0"/>
        </w:tabs>
        <w:ind w:left="0" w:hanging="720"/>
      </w:pPr>
      <w:rPr>
        <w:rFonts w:hint="default"/>
      </w:rPr>
    </w:lvl>
    <w:lvl w:ilvl="3">
      <w:start w:val="1"/>
      <w:numFmt w:val="decimal"/>
      <w:lvlText w:val="%1.%2.%3.%4."/>
      <w:lvlJc w:val="left"/>
      <w:pPr>
        <w:tabs>
          <w:tab w:val="num" w:pos="-360"/>
        </w:tabs>
        <w:ind w:left="-36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720"/>
        </w:tabs>
        <w:ind w:left="-720" w:hanging="108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080"/>
        </w:tabs>
        <w:ind w:left="-1080" w:hanging="1800"/>
      </w:pPr>
      <w:rPr>
        <w:rFonts w:hint="default"/>
      </w:rPr>
    </w:lvl>
  </w:abstractNum>
  <w:abstractNum w:abstractNumId="8" w15:restartNumberingAfterBreak="0">
    <w:nsid w:val="3BB95A2A"/>
    <w:multiLevelType w:val="hybridMultilevel"/>
    <w:tmpl w:val="DA44F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7AC4ABA"/>
    <w:multiLevelType w:val="multilevel"/>
    <w:tmpl w:val="2CAE6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7"/>
  </w:num>
  <w:num w:numId="3">
    <w:abstractNumId w:val="9"/>
  </w:num>
  <w:num w:numId="4">
    <w:abstractNumId w:val="6"/>
  </w:num>
  <w:num w:numId="5">
    <w:abstractNumId w:val="0"/>
  </w:num>
  <w:num w:numId="6">
    <w:abstractNumId w:val="5"/>
  </w:num>
  <w:num w:numId="7">
    <w:abstractNumId w:val="1"/>
  </w:num>
  <w:num w:numId="8">
    <w:abstractNumId w:val="3"/>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6A7D"/>
    <w:rsid w:val="0001144D"/>
    <w:rsid w:val="0001546D"/>
    <w:rsid w:val="00030E39"/>
    <w:rsid w:val="0003659F"/>
    <w:rsid w:val="0006792A"/>
    <w:rsid w:val="00075527"/>
    <w:rsid w:val="00082FAA"/>
    <w:rsid w:val="000835DB"/>
    <w:rsid w:val="00090D8C"/>
    <w:rsid w:val="000932B7"/>
    <w:rsid w:val="00096761"/>
    <w:rsid w:val="000C1544"/>
    <w:rsid w:val="000C5804"/>
    <w:rsid w:val="00111AD7"/>
    <w:rsid w:val="0011439C"/>
    <w:rsid w:val="001449F0"/>
    <w:rsid w:val="0015060B"/>
    <w:rsid w:val="00181557"/>
    <w:rsid w:val="001E25E4"/>
    <w:rsid w:val="00230BE5"/>
    <w:rsid w:val="0026004A"/>
    <w:rsid w:val="002A7D8D"/>
    <w:rsid w:val="002C303D"/>
    <w:rsid w:val="002C3C30"/>
    <w:rsid w:val="002C675F"/>
    <w:rsid w:val="002F0DE5"/>
    <w:rsid w:val="00393D4A"/>
    <w:rsid w:val="003A13A3"/>
    <w:rsid w:val="003D0A70"/>
    <w:rsid w:val="00406DB0"/>
    <w:rsid w:val="00456BE9"/>
    <w:rsid w:val="00490ECE"/>
    <w:rsid w:val="00491B51"/>
    <w:rsid w:val="00493524"/>
    <w:rsid w:val="0049597F"/>
    <w:rsid w:val="004A7C06"/>
    <w:rsid w:val="004B2BC5"/>
    <w:rsid w:val="004D3882"/>
    <w:rsid w:val="004F4449"/>
    <w:rsid w:val="005046D6"/>
    <w:rsid w:val="005168FD"/>
    <w:rsid w:val="005249FD"/>
    <w:rsid w:val="00531CD5"/>
    <w:rsid w:val="00563809"/>
    <w:rsid w:val="00571E92"/>
    <w:rsid w:val="00572042"/>
    <w:rsid w:val="005740F4"/>
    <w:rsid w:val="0057740B"/>
    <w:rsid w:val="005C5C95"/>
    <w:rsid w:val="006022FA"/>
    <w:rsid w:val="00602782"/>
    <w:rsid w:val="00602E5F"/>
    <w:rsid w:val="00627C05"/>
    <w:rsid w:val="0063039B"/>
    <w:rsid w:val="0063095E"/>
    <w:rsid w:val="006356C0"/>
    <w:rsid w:val="006643EA"/>
    <w:rsid w:val="00692E96"/>
    <w:rsid w:val="006A6047"/>
    <w:rsid w:val="006C3DE8"/>
    <w:rsid w:val="006E0B8E"/>
    <w:rsid w:val="0073693D"/>
    <w:rsid w:val="00746CCA"/>
    <w:rsid w:val="00793D36"/>
    <w:rsid w:val="00810EA0"/>
    <w:rsid w:val="0089073E"/>
    <w:rsid w:val="008A6956"/>
    <w:rsid w:val="008C08AD"/>
    <w:rsid w:val="008E5F86"/>
    <w:rsid w:val="008F29E2"/>
    <w:rsid w:val="00931377"/>
    <w:rsid w:val="00934143"/>
    <w:rsid w:val="00965F62"/>
    <w:rsid w:val="009A3E01"/>
    <w:rsid w:val="009A531A"/>
    <w:rsid w:val="009B1FB5"/>
    <w:rsid w:val="009D2822"/>
    <w:rsid w:val="009E0CCA"/>
    <w:rsid w:val="009F2316"/>
    <w:rsid w:val="00A019CF"/>
    <w:rsid w:val="00A20F0C"/>
    <w:rsid w:val="00A2263B"/>
    <w:rsid w:val="00A86DA6"/>
    <w:rsid w:val="00A940C6"/>
    <w:rsid w:val="00A94E02"/>
    <w:rsid w:val="00AB2A32"/>
    <w:rsid w:val="00AD4EA9"/>
    <w:rsid w:val="00AF23F7"/>
    <w:rsid w:val="00B2752D"/>
    <w:rsid w:val="00B42D15"/>
    <w:rsid w:val="00BE4702"/>
    <w:rsid w:val="00BF68E1"/>
    <w:rsid w:val="00C04847"/>
    <w:rsid w:val="00C06CF3"/>
    <w:rsid w:val="00C14EB0"/>
    <w:rsid w:val="00C21703"/>
    <w:rsid w:val="00C30BCE"/>
    <w:rsid w:val="00C40927"/>
    <w:rsid w:val="00C675F4"/>
    <w:rsid w:val="00C728FF"/>
    <w:rsid w:val="00C956C2"/>
    <w:rsid w:val="00CA4838"/>
    <w:rsid w:val="00CB2213"/>
    <w:rsid w:val="00CB3A47"/>
    <w:rsid w:val="00CF1032"/>
    <w:rsid w:val="00D00C93"/>
    <w:rsid w:val="00D27776"/>
    <w:rsid w:val="00D36A7D"/>
    <w:rsid w:val="00D70FE3"/>
    <w:rsid w:val="00D768FE"/>
    <w:rsid w:val="00DB0541"/>
    <w:rsid w:val="00DD34FD"/>
    <w:rsid w:val="00E24428"/>
    <w:rsid w:val="00E30081"/>
    <w:rsid w:val="00E476DF"/>
    <w:rsid w:val="00E703E9"/>
    <w:rsid w:val="00E97018"/>
    <w:rsid w:val="00EA74CE"/>
    <w:rsid w:val="00EA785A"/>
    <w:rsid w:val="00EC2B7A"/>
    <w:rsid w:val="00EC5CE7"/>
    <w:rsid w:val="00F24615"/>
    <w:rsid w:val="00F45017"/>
    <w:rsid w:val="00F54A5E"/>
    <w:rsid w:val="00F54EF8"/>
    <w:rsid w:val="00F55A50"/>
    <w:rsid w:val="00FA70AE"/>
    <w:rsid w:val="00FD1E5B"/>
    <w:rsid w:val="00FD58AD"/>
    <w:rsid w:val="00FF008A"/>
    <w:rsid w:val="00FF76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65580"/>
  <w15:docId w15:val="{0516125A-CEE5-4E06-9303-7FBCB4750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C5804"/>
  </w:style>
  <w:style w:type="paragraph" w:styleId="1">
    <w:name w:val="heading 1"/>
    <w:basedOn w:val="a"/>
    <w:next w:val="a"/>
    <w:link w:val="10"/>
    <w:qFormat/>
    <w:rsid w:val="00DB054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A019C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0C5804"/>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rsid w:val="000C5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931377"/>
    <w:rPr>
      <w:color w:val="0000FF"/>
      <w:u w:val="single"/>
    </w:rPr>
  </w:style>
  <w:style w:type="paragraph" w:styleId="a5">
    <w:name w:val="List Paragraph"/>
    <w:basedOn w:val="a"/>
    <w:uiPriority w:val="99"/>
    <w:qFormat/>
    <w:rsid w:val="00931377"/>
    <w:pPr>
      <w:ind w:left="720"/>
      <w:contextualSpacing/>
    </w:pPr>
  </w:style>
  <w:style w:type="character" w:customStyle="1" w:styleId="10">
    <w:name w:val="Заголовок 1 Знак"/>
    <w:basedOn w:val="a0"/>
    <w:link w:val="1"/>
    <w:rsid w:val="00DB0541"/>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AD4E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D4EA9"/>
    <w:pPr>
      <w:widowControl w:val="0"/>
      <w:autoSpaceDE w:val="0"/>
      <w:autoSpaceDN w:val="0"/>
      <w:spacing w:after="0" w:line="240" w:lineRule="auto"/>
      <w:ind w:left="107"/>
    </w:pPr>
    <w:rPr>
      <w:rFonts w:ascii="Times New Roman" w:eastAsia="Times New Roman" w:hAnsi="Times New Roman" w:cs="Times New Roman"/>
    </w:rPr>
  </w:style>
  <w:style w:type="paragraph" w:styleId="a6">
    <w:name w:val="header"/>
    <w:basedOn w:val="a"/>
    <w:link w:val="a7"/>
    <w:uiPriority w:val="99"/>
    <w:unhideWhenUsed/>
    <w:rsid w:val="00AD4EA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D4EA9"/>
  </w:style>
  <w:style w:type="paragraph" w:styleId="a8">
    <w:name w:val="footer"/>
    <w:basedOn w:val="a"/>
    <w:link w:val="a9"/>
    <w:uiPriority w:val="99"/>
    <w:unhideWhenUsed/>
    <w:rsid w:val="00AD4EA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D4EA9"/>
  </w:style>
  <w:style w:type="table" w:customStyle="1" w:styleId="31">
    <w:name w:val="Таблица простая 31"/>
    <w:basedOn w:val="a1"/>
    <w:uiPriority w:val="43"/>
    <w:rsid w:val="00AD4EA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
    <w:name w:val="Таблица простая 21"/>
    <w:basedOn w:val="a1"/>
    <w:uiPriority w:val="42"/>
    <w:rsid w:val="00AD4EA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
    <w:name w:val="Таблица простая 11"/>
    <w:basedOn w:val="a1"/>
    <w:uiPriority w:val="41"/>
    <w:rsid w:val="00AD4EA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Сетка таблицы светлая1"/>
    <w:basedOn w:val="a1"/>
    <w:uiPriority w:val="40"/>
    <w:rsid w:val="00AD4EA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Заголовок 2 Знак"/>
    <w:basedOn w:val="a0"/>
    <w:link w:val="2"/>
    <w:uiPriority w:val="9"/>
    <w:semiHidden/>
    <w:rsid w:val="00A019CF"/>
    <w:rPr>
      <w:rFonts w:asciiTheme="majorHAnsi" w:eastAsiaTheme="majorEastAsia" w:hAnsiTheme="majorHAnsi" w:cstheme="majorBidi"/>
      <w:color w:val="2F5496" w:themeColor="accent1" w:themeShade="BF"/>
      <w:sz w:val="26"/>
      <w:szCs w:val="26"/>
    </w:rPr>
  </w:style>
  <w:style w:type="paragraph" w:styleId="aa">
    <w:name w:val="Normal (Web)"/>
    <w:basedOn w:val="a"/>
    <w:unhideWhenUsed/>
    <w:rsid w:val="00A019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0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c-store.ru/tehnologiya-tehnologiya-obrabotki-tkani-mashinovedenie%20%20%20%20%20%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EF911-0168-4702-807D-7FFAF571A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1010</TotalTime>
  <Pages>1</Pages>
  <Words>5512</Words>
  <Characters>31420</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51</cp:revision>
  <cp:lastPrinted>2002-01-06T23:49:00Z</cp:lastPrinted>
  <dcterms:created xsi:type="dcterms:W3CDTF">2022-05-23T15:06:00Z</dcterms:created>
  <dcterms:modified xsi:type="dcterms:W3CDTF">2024-09-10T07:15:00Z</dcterms:modified>
</cp:coreProperties>
</file>